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06F8" w14:textId="77777777" w:rsidR="00F55655" w:rsidRPr="001375F3" w:rsidRDefault="00F55655" w:rsidP="00381D8E">
      <w:pPr>
        <w:jc w:val="right"/>
        <w:rPr>
          <w:rFonts w:ascii="Calibri" w:hAnsi="Calibri" w:cs="Calibri"/>
          <w:i/>
        </w:rPr>
      </w:pPr>
      <w:r w:rsidRPr="001375F3">
        <w:rPr>
          <w:rFonts w:ascii="Calibri" w:hAnsi="Calibri" w:cs="Calibri"/>
        </w:rPr>
        <w:tab/>
      </w:r>
      <w:r w:rsidRPr="001375F3">
        <w:rPr>
          <w:rFonts w:ascii="Calibri" w:hAnsi="Calibri" w:cs="Calibri"/>
        </w:rPr>
        <w:tab/>
      </w:r>
      <w:r w:rsidRPr="001375F3">
        <w:rPr>
          <w:rFonts w:ascii="Calibri" w:hAnsi="Calibri" w:cs="Calibri"/>
        </w:rPr>
        <w:tab/>
      </w:r>
      <w:r w:rsidRPr="001375F3">
        <w:rPr>
          <w:rFonts w:ascii="Calibri" w:hAnsi="Calibri" w:cs="Calibri"/>
        </w:rPr>
        <w:tab/>
      </w:r>
      <w:r w:rsidRPr="001375F3">
        <w:rPr>
          <w:rFonts w:ascii="Calibri" w:hAnsi="Calibri" w:cs="Calibri"/>
        </w:rPr>
        <w:tab/>
      </w:r>
      <w:r w:rsidR="00381D8E" w:rsidRPr="001375F3">
        <w:rPr>
          <w:rFonts w:ascii="Calibri" w:hAnsi="Calibri" w:cs="Calibri"/>
        </w:rPr>
        <w:t xml:space="preserve"> </w:t>
      </w:r>
      <w:r w:rsidR="00381D8E" w:rsidRPr="001375F3">
        <w:rPr>
          <w:rFonts w:ascii="Calibri" w:hAnsi="Calibri" w:cs="Calibri"/>
        </w:rPr>
        <w:tab/>
      </w:r>
      <w:r w:rsidR="00381D8E" w:rsidRPr="001375F3">
        <w:rPr>
          <w:rFonts w:ascii="Calibri" w:hAnsi="Calibri" w:cs="Calibri"/>
        </w:rPr>
        <w:tab/>
      </w:r>
      <w:r w:rsidR="00381D8E" w:rsidRPr="001375F3">
        <w:rPr>
          <w:rFonts w:ascii="Calibri" w:hAnsi="Calibri" w:cs="Calibri"/>
        </w:rPr>
        <w:tab/>
        <w:t>Załącznik nr 6 do SWZ – wzór umowy</w:t>
      </w:r>
      <w:r w:rsidRPr="001375F3">
        <w:rPr>
          <w:rFonts w:ascii="Calibri" w:hAnsi="Calibri" w:cs="Calibri"/>
        </w:rPr>
        <w:tab/>
      </w:r>
      <w:r w:rsidRPr="001375F3">
        <w:rPr>
          <w:rFonts w:ascii="Calibri" w:hAnsi="Calibri" w:cs="Calibri"/>
        </w:rPr>
        <w:tab/>
      </w:r>
      <w:r w:rsidRPr="001375F3">
        <w:rPr>
          <w:rFonts w:ascii="Calibri" w:hAnsi="Calibri" w:cs="Calibri"/>
        </w:rPr>
        <w:tab/>
      </w:r>
      <w:r w:rsidRPr="001375F3">
        <w:rPr>
          <w:rFonts w:ascii="Calibri" w:hAnsi="Calibri" w:cs="Calibri"/>
        </w:rPr>
        <w:tab/>
        <w:t xml:space="preserve">        </w:t>
      </w:r>
    </w:p>
    <w:p w14:paraId="59000EF1" w14:textId="7E785C85" w:rsidR="00381D8E" w:rsidRPr="001375F3" w:rsidRDefault="00381D8E" w:rsidP="00381D8E">
      <w:pPr>
        <w:spacing w:before="120" w:after="120" w:line="288" w:lineRule="auto"/>
        <w:rPr>
          <w:rFonts w:ascii="Calibri" w:hAnsi="Calibri" w:cs="Calibri"/>
          <w:b/>
          <w:smallCaps/>
        </w:rPr>
      </w:pPr>
      <w:r w:rsidRPr="001375F3">
        <w:rPr>
          <w:rFonts w:ascii="Calibri" w:hAnsi="Calibri" w:cs="Calibri"/>
          <w:b/>
        </w:rPr>
        <w:t xml:space="preserve">Sprawa nr </w:t>
      </w:r>
      <w:r w:rsidR="00101E90" w:rsidRPr="00101E90">
        <w:rPr>
          <w:rFonts w:ascii="Calibri" w:hAnsi="Calibri" w:cs="Calibri"/>
          <w:b/>
          <w:bCs/>
        </w:rPr>
        <w:t>GB3.271.9.2022</w:t>
      </w:r>
    </w:p>
    <w:p w14:paraId="724A0BE3" w14:textId="77777777" w:rsidR="00381D8E" w:rsidRPr="001375F3" w:rsidRDefault="00381D8E" w:rsidP="00381D8E">
      <w:pPr>
        <w:spacing w:before="120" w:after="120" w:line="288" w:lineRule="auto"/>
        <w:jc w:val="center"/>
        <w:rPr>
          <w:rFonts w:ascii="Calibri" w:hAnsi="Calibri" w:cs="Calibri"/>
          <w:b/>
        </w:rPr>
      </w:pPr>
      <w:r w:rsidRPr="001375F3">
        <w:rPr>
          <w:rFonts w:ascii="Calibri" w:hAnsi="Calibri" w:cs="Calibri"/>
          <w:b/>
        </w:rPr>
        <w:t>UMOWA NR __</w:t>
      </w:r>
    </w:p>
    <w:p w14:paraId="1DB70997" w14:textId="77777777" w:rsidR="00381D8E" w:rsidRPr="001375F3" w:rsidRDefault="00381D8E" w:rsidP="00381D8E">
      <w:pPr>
        <w:spacing w:before="120" w:after="120" w:line="288" w:lineRule="auto"/>
        <w:jc w:val="center"/>
        <w:rPr>
          <w:rFonts w:ascii="Calibri" w:hAnsi="Calibri" w:cs="Calibri"/>
          <w:b/>
        </w:rPr>
      </w:pPr>
      <w:r w:rsidRPr="001375F3">
        <w:rPr>
          <w:rFonts w:ascii="Calibri" w:hAnsi="Calibri" w:cs="Calibri"/>
          <w:b/>
        </w:rPr>
        <w:t>zawarta w Ruścu w dniu____________         pomiędzy:</w:t>
      </w:r>
    </w:p>
    <w:p w14:paraId="11F79EBB" w14:textId="77777777" w:rsidR="00381D8E" w:rsidRPr="001375F3" w:rsidRDefault="00381D8E" w:rsidP="00381D8E">
      <w:pPr>
        <w:spacing w:before="120" w:after="120" w:line="288" w:lineRule="auto"/>
        <w:jc w:val="both"/>
        <w:rPr>
          <w:rFonts w:ascii="Calibri" w:hAnsi="Calibri" w:cs="Calibri"/>
        </w:rPr>
      </w:pPr>
      <w:r w:rsidRPr="001375F3">
        <w:rPr>
          <w:rFonts w:ascii="Calibri" w:hAnsi="Calibri" w:cs="Calibri"/>
          <w:b/>
        </w:rPr>
        <w:t>Gminą Rusiec</w:t>
      </w:r>
      <w:r w:rsidRPr="001375F3">
        <w:rPr>
          <w:rFonts w:ascii="Calibri" w:hAnsi="Calibri" w:cs="Calibri"/>
        </w:rPr>
        <w:t>, ul. Wieluńska 35, 97-438 Rusiec, NIP 769-205-00-57, REGON: 730934708, reprezentowaną przez:</w:t>
      </w:r>
    </w:p>
    <w:p w14:paraId="63911A3D" w14:textId="77777777" w:rsidR="00381D8E" w:rsidRPr="001375F3" w:rsidRDefault="00381D8E" w:rsidP="00381D8E">
      <w:pPr>
        <w:spacing w:before="120" w:after="120" w:line="288" w:lineRule="auto"/>
        <w:jc w:val="both"/>
        <w:rPr>
          <w:rFonts w:ascii="Calibri" w:hAnsi="Calibri" w:cs="Calibri"/>
          <w:b/>
        </w:rPr>
      </w:pPr>
      <w:r w:rsidRPr="001375F3">
        <w:rPr>
          <w:rFonts w:ascii="Calibri" w:hAnsi="Calibri" w:cs="Calibri"/>
          <w:b/>
        </w:rPr>
        <w:t xml:space="preserve">Wójta Gminy Rusiec – Pana Damiana </w:t>
      </w:r>
      <w:proofErr w:type="spellStart"/>
      <w:r w:rsidRPr="001375F3">
        <w:rPr>
          <w:rFonts w:ascii="Calibri" w:hAnsi="Calibri" w:cs="Calibri"/>
          <w:b/>
        </w:rPr>
        <w:t>Szczytowskiego</w:t>
      </w:r>
      <w:proofErr w:type="spellEnd"/>
    </w:p>
    <w:p w14:paraId="50A879BD" w14:textId="77777777" w:rsidR="00381D8E" w:rsidRPr="001375F3" w:rsidRDefault="00381D8E" w:rsidP="00381D8E">
      <w:pPr>
        <w:spacing w:before="120" w:after="120" w:line="288" w:lineRule="auto"/>
        <w:jc w:val="both"/>
        <w:rPr>
          <w:rFonts w:ascii="Calibri" w:hAnsi="Calibri" w:cs="Calibri"/>
        </w:rPr>
      </w:pPr>
      <w:r w:rsidRPr="001375F3">
        <w:rPr>
          <w:rFonts w:ascii="Calibri" w:hAnsi="Calibri" w:cs="Calibri"/>
        </w:rPr>
        <w:t xml:space="preserve">przy kontrasygnacie: </w:t>
      </w:r>
    </w:p>
    <w:p w14:paraId="6A5330DB" w14:textId="77777777" w:rsidR="00381D8E" w:rsidRPr="001375F3" w:rsidRDefault="00381D8E" w:rsidP="00381D8E">
      <w:pPr>
        <w:spacing w:before="120" w:after="120" w:line="288" w:lineRule="auto"/>
        <w:jc w:val="both"/>
        <w:rPr>
          <w:rFonts w:ascii="Calibri" w:hAnsi="Calibri" w:cs="Calibri"/>
        </w:rPr>
      </w:pPr>
      <w:r w:rsidRPr="001375F3">
        <w:rPr>
          <w:rFonts w:ascii="Calibri" w:hAnsi="Calibri" w:cs="Calibri"/>
          <w:b/>
        </w:rPr>
        <w:t>Skarbnika Gminy Rusiec – Aleksandry Bartkowiak</w:t>
      </w:r>
    </w:p>
    <w:p w14:paraId="148642AA" w14:textId="77777777" w:rsidR="00381D8E" w:rsidRPr="001375F3" w:rsidRDefault="00381D8E" w:rsidP="00381D8E">
      <w:pPr>
        <w:spacing w:before="120" w:after="120" w:line="288" w:lineRule="auto"/>
        <w:jc w:val="both"/>
        <w:rPr>
          <w:rFonts w:ascii="Calibri" w:hAnsi="Calibri" w:cs="Calibri"/>
        </w:rPr>
      </w:pPr>
      <w:r w:rsidRPr="001375F3">
        <w:rPr>
          <w:rFonts w:ascii="Calibri" w:hAnsi="Calibri" w:cs="Calibri"/>
        </w:rPr>
        <w:t>dalej jako „Zamawiający”</w:t>
      </w:r>
      <w:r w:rsidRPr="001375F3">
        <w:rPr>
          <w:rFonts w:ascii="Calibri" w:hAnsi="Calibri" w:cs="Calibri"/>
        </w:rPr>
        <w:tab/>
      </w:r>
      <w:r w:rsidRPr="001375F3">
        <w:rPr>
          <w:rFonts w:ascii="Calibri" w:hAnsi="Calibri" w:cs="Calibri"/>
        </w:rPr>
        <w:tab/>
      </w:r>
    </w:p>
    <w:p w14:paraId="7DB825F5" w14:textId="77777777" w:rsidR="00381D8E" w:rsidRPr="001375F3" w:rsidRDefault="00381D8E" w:rsidP="00381D8E">
      <w:pPr>
        <w:spacing w:before="120" w:after="120" w:line="288" w:lineRule="auto"/>
        <w:rPr>
          <w:rFonts w:ascii="Calibri" w:hAnsi="Calibri" w:cs="Calibri"/>
        </w:rPr>
      </w:pPr>
      <w:r w:rsidRPr="001375F3">
        <w:rPr>
          <w:rFonts w:ascii="Calibri" w:hAnsi="Calibri" w:cs="Calibri"/>
        </w:rPr>
        <w:t xml:space="preserve">a </w:t>
      </w:r>
    </w:p>
    <w:p w14:paraId="1C951CAB" w14:textId="77777777" w:rsidR="00381D8E" w:rsidRPr="001375F3" w:rsidRDefault="00381D8E" w:rsidP="00381D8E">
      <w:pPr>
        <w:spacing w:before="120" w:after="120" w:line="288" w:lineRule="auto"/>
        <w:rPr>
          <w:rFonts w:ascii="Calibri" w:hAnsi="Calibri" w:cs="Calibri"/>
        </w:rPr>
      </w:pPr>
      <w:r w:rsidRPr="001375F3">
        <w:rPr>
          <w:rFonts w:ascii="Calibri" w:hAnsi="Calibri" w:cs="Calibri"/>
          <w:lang w:eastAsia="ar-SA"/>
        </w:rPr>
        <w:t>.............................................................. z siedzibą: ..........................................., NIP .........................., REGON .............................. wpisaną do KRS pod numerem ................................ /CEIDG z</w:t>
      </w:r>
      <w:r w:rsidRPr="001375F3">
        <w:rPr>
          <w:rFonts w:ascii="Calibri" w:hAnsi="Calibri" w:cs="Calibri"/>
          <w:color w:val="000000"/>
          <w:lang w:eastAsia="ar-SA"/>
        </w:rPr>
        <w:t>wanym dalej „</w:t>
      </w:r>
      <w:r w:rsidRPr="001375F3">
        <w:rPr>
          <w:rFonts w:ascii="Calibri" w:hAnsi="Calibri" w:cs="Calibri"/>
          <w:b/>
          <w:color w:val="000000"/>
          <w:lang w:eastAsia="ar-SA"/>
        </w:rPr>
        <w:t>Wykonawcą”</w:t>
      </w:r>
      <w:r w:rsidRPr="001375F3">
        <w:rPr>
          <w:rFonts w:ascii="Calibri" w:hAnsi="Calibri" w:cs="Calibri"/>
          <w:color w:val="000000"/>
          <w:lang w:eastAsia="ar-SA"/>
        </w:rPr>
        <w:t>,</w:t>
      </w:r>
      <w:r w:rsidRPr="001375F3">
        <w:rPr>
          <w:rFonts w:ascii="Calibri" w:hAnsi="Calibri" w:cs="Calibri"/>
          <w:b/>
          <w:color w:val="000000"/>
          <w:lang w:eastAsia="ar-SA"/>
        </w:rPr>
        <w:t xml:space="preserve"> </w:t>
      </w:r>
      <w:r w:rsidRPr="001375F3">
        <w:rPr>
          <w:rFonts w:ascii="Calibri" w:hAnsi="Calibri" w:cs="Calibri"/>
          <w:color w:val="000000"/>
          <w:lang w:eastAsia="ar-SA"/>
        </w:rPr>
        <w:t>reprezentowanym przez:</w:t>
      </w:r>
    </w:p>
    <w:p w14:paraId="1F799EEB" w14:textId="77777777" w:rsidR="00381D8E" w:rsidRPr="001375F3" w:rsidRDefault="00381D8E" w:rsidP="00381D8E">
      <w:pPr>
        <w:spacing w:before="120" w:after="120" w:line="288" w:lineRule="auto"/>
        <w:rPr>
          <w:rFonts w:ascii="Calibri" w:hAnsi="Calibri" w:cs="Calibri"/>
        </w:rPr>
      </w:pPr>
      <w:r w:rsidRPr="001375F3">
        <w:rPr>
          <w:rFonts w:ascii="Calibri" w:hAnsi="Calibri" w:cs="Calibri"/>
        </w:rPr>
        <w:t>1)…………………………</w:t>
      </w:r>
    </w:p>
    <w:p w14:paraId="17D26C33" w14:textId="77777777" w:rsidR="00381D8E" w:rsidRPr="001375F3" w:rsidRDefault="00381D8E" w:rsidP="00381D8E">
      <w:pPr>
        <w:spacing w:before="120" w:after="120" w:line="288" w:lineRule="auto"/>
        <w:rPr>
          <w:rFonts w:ascii="Calibri" w:hAnsi="Calibri" w:cs="Calibri"/>
        </w:rPr>
      </w:pPr>
      <w:r w:rsidRPr="001375F3">
        <w:rPr>
          <w:rFonts w:ascii="Calibri" w:hAnsi="Calibri" w:cs="Calibri"/>
        </w:rPr>
        <w:t>2)…………………………..</w:t>
      </w:r>
    </w:p>
    <w:p w14:paraId="7E8D974C" w14:textId="77777777" w:rsidR="00381D8E" w:rsidRPr="001375F3" w:rsidRDefault="00381D8E" w:rsidP="00381D8E">
      <w:pPr>
        <w:spacing w:before="120" w:after="120" w:line="288" w:lineRule="auto"/>
        <w:jc w:val="both"/>
        <w:rPr>
          <w:rFonts w:ascii="Calibri" w:hAnsi="Calibri" w:cs="Calibri"/>
        </w:rPr>
      </w:pPr>
      <w:r w:rsidRPr="001375F3">
        <w:rPr>
          <w:rFonts w:ascii="Calibri" w:hAnsi="Calibri" w:cs="Calibri"/>
        </w:rPr>
        <w:t>Zgodnie z wynikiem przeprowadzonego na podstawie ustawy z dnia 11 września 2019 r.</w:t>
      </w:r>
      <w:r w:rsidRPr="001375F3">
        <w:rPr>
          <w:rFonts w:ascii="Calibri" w:hAnsi="Calibri" w:cs="Calibri"/>
        </w:rPr>
        <w:br/>
        <w:t>Prawo zamówień publicznych (</w:t>
      </w:r>
      <w:r w:rsidRPr="001375F3">
        <w:rPr>
          <w:rStyle w:val="Uwydatnienie"/>
          <w:rFonts w:ascii="Calibri" w:hAnsi="Calibri" w:cs="Calibri"/>
        </w:rPr>
        <w:t>tj.</w:t>
      </w:r>
      <w:r w:rsidRPr="001375F3">
        <w:rPr>
          <w:rFonts w:ascii="Calibri" w:hAnsi="Calibri" w:cs="Calibri"/>
        </w:rPr>
        <w:t xml:space="preserve"> Dz. U. z 2021 r., poz. 1129 ze zm.) postępowania o udzielenie zamówienia publicznego w trybie podstawowym bez negocjacji pn. „</w:t>
      </w:r>
      <w:r w:rsidRPr="001375F3">
        <w:rPr>
          <w:rFonts w:ascii="Calibri" w:hAnsi="Calibri" w:cs="Calibri"/>
          <w:bCs/>
        </w:rPr>
        <w:t>Dowóz dzieci i uczniów do przedszkoli i szkół prowadzonych przez Gminę Rusiec w roku szkolnym 2022/2023</w:t>
      </w:r>
      <w:r w:rsidRPr="001375F3">
        <w:rPr>
          <w:rFonts w:ascii="Calibri" w:hAnsi="Calibri" w:cs="Calibri"/>
        </w:rPr>
        <w:t>”, nr sprawy ……………………………, Strony zawierają umowę o następującej treści:</w:t>
      </w:r>
    </w:p>
    <w:p w14:paraId="18F23659" w14:textId="77777777" w:rsidR="00381D8E" w:rsidRPr="001375F3" w:rsidRDefault="00381D8E" w:rsidP="00381D8E">
      <w:pPr>
        <w:spacing w:before="120" w:after="120" w:line="288" w:lineRule="auto"/>
        <w:jc w:val="center"/>
        <w:rPr>
          <w:rFonts w:ascii="Calibri" w:hAnsi="Calibri" w:cs="Calibri"/>
          <w:b/>
        </w:rPr>
      </w:pPr>
      <w:r w:rsidRPr="001375F3">
        <w:rPr>
          <w:rFonts w:ascii="Calibri" w:hAnsi="Calibri" w:cs="Calibri"/>
          <w:b/>
        </w:rPr>
        <w:t>§ 1 PRZEDMIOT UMOWY</w:t>
      </w:r>
    </w:p>
    <w:p w14:paraId="1F1BB200" w14:textId="27DC9660" w:rsidR="008901E1" w:rsidRPr="001375F3" w:rsidRDefault="00F55655" w:rsidP="008901E1">
      <w:pPr>
        <w:pStyle w:val="Bezodstpw"/>
        <w:numPr>
          <w:ilvl w:val="0"/>
          <w:numId w:val="1"/>
        </w:numPr>
        <w:spacing w:line="360" w:lineRule="auto"/>
        <w:ind w:left="284"/>
        <w:jc w:val="both"/>
        <w:rPr>
          <w:rFonts w:cs="Calibri"/>
          <w:bCs/>
          <w:lang w:eastAsia="en-US"/>
        </w:rPr>
      </w:pPr>
      <w:r w:rsidRPr="001375F3">
        <w:rPr>
          <w:rFonts w:cs="Calibri"/>
          <w:bCs/>
        </w:rPr>
        <w:t>Zamawiający zleca a Wykonawca przyjmuje do wykonania usługę polegającą na dowiezieniu oraz odwiezieniu wszystkich uczniów i dzieci do oraz ze szkół i przedszkoli na terenie Gminy Rusiec w ramach realizacji zadania pn.: „</w:t>
      </w:r>
      <w:r w:rsidR="008901E1" w:rsidRPr="001375F3">
        <w:rPr>
          <w:rFonts w:cs="Calibri"/>
          <w:bCs/>
        </w:rPr>
        <w:t xml:space="preserve">Dowóz dzieci i uczniów do przedszkoli i szkół prowadzonych przez Gminę Rusiec w roku szkolnym 2022/2023” </w:t>
      </w:r>
      <w:r w:rsidR="008901E1" w:rsidRPr="001375F3">
        <w:rPr>
          <w:rFonts w:cs="Calibri"/>
          <w:bCs/>
          <w:lang w:eastAsia="en-US"/>
        </w:rPr>
        <w:t xml:space="preserve">na podstawie biletów miesięcznych zakupionych u Wykonawcy dla dzieci i uczniów następujących placówek oświatowych Gminy Rusiec: Zespół </w:t>
      </w:r>
      <w:proofErr w:type="spellStart"/>
      <w:r w:rsidR="008901E1" w:rsidRPr="001375F3">
        <w:rPr>
          <w:rFonts w:cs="Calibri"/>
          <w:bCs/>
          <w:lang w:eastAsia="en-US"/>
        </w:rPr>
        <w:t>Szkolno</w:t>
      </w:r>
      <w:proofErr w:type="spellEnd"/>
      <w:r w:rsidR="008901E1" w:rsidRPr="001375F3">
        <w:rPr>
          <w:rFonts w:cs="Calibri"/>
          <w:bCs/>
          <w:lang w:eastAsia="en-US"/>
        </w:rPr>
        <w:t xml:space="preserve"> – Przedszkolny w Ruścu i Zespół </w:t>
      </w:r>
      <w:proofErr w:type="spellStart"/>
      <w:r w:rsidR="008901E1" w:rsidRPr="001375F3">
        <w:rPr>
          <w:rFonts w:cs="Calibri"/>
          <w:bCs/>
          <w:lang w:eastAsia="en-US"/>
        </w:rPr>
        <w:t>Szkolno</w:t>
      </w:r>
      <w:proofErr w:type="spellEnd"/>
      <w:r w:rsidR="008901E1" w:rsidRPr="001375F3">
        <w:rPr>
          <w:rFonts w:cs="Calibri"/>
          <w:bCs/>
          <w:lang w:eastAsia="en-US"/>
        </w:rPr>
        <w:t xml:space="preserve"> – Przedszkolny w Woli Wiązowej</w:t>
      </w:r>
      <w:r w:rsidR="00726B53">
        <w:rPr>
          <w:rFonts w:cs="Calibri"/>
          <w:bCs/>
          <w:lang w:eastAsia="en-US"/>
        </w:rPr>
        <w:t xml:space="preserve"> (dalej również jako „szkoły” albo „placówki oświatowe”)</w:t>
      </w:r>
      <w:r w:rsidR="008901E1" w:rsidRPr="001375F3">
        <w:rPr>
          <w:rFonts w:cs="Calibri"/>
          <w:bCs/>
          <w:lang w:eastAsia="en-US"/>
        </w:rPr>
        <w:t>.</w:t>
      </w:r>
    </w:p>
    <w:p w14:paraId="04887049" w14:textId="022A9B50" w:rsidR="005A5D5A" w:rsidRPr="001375F3" w:rsidRDefault="008901E1" w:rsidP="005A5D5A">
      <w:pPr>
        <w:pStyle w:val="Bezodstpw"/>
        <w:numPr>
          <w:ilvl w:val="0"/>
          <w:numId w:val="1"/>
        </w:numPr>
        <w:spacing w:line="360" w:lineRule="auto"/>
        <w:ind w:left="284"/>
        <w:jc w:val="both"/>
        <w:rPr>
          <w:rFonts w:cs="Calibri"/>
          <w:bCs/>
          <w:lang w:eastAsia="en-US"/>
        </w:rPr>
      </w:pPr>
      <w:r w:rsidRPr="001375F3">
        <w:rPr>
          <w:rFonts w:cs="Calibri"/>
        </w:rPr>
        <w:t xml:space="preserve">Usługa objęta przedmiotem Umowy odbywać się będzie w ramach regularnych przewozów osób w krajowym transporcie drogowym, zgodnie z ustawą z dnia 6 </w:t>
      </w:r>
      <w:bookmarkStart w:id="0" w:name="_Hlk107815878"/>
      <w:r w:rsidRPr="001375F3">
        <w:rPr>
          <w:rFonts w:cs="Calibri"/>
        </w:rPr>
        <w:t xml:space="preserve">września 2001 r. o transporcie drogowym (t. j. Dz. U. z 2022 r., poz. 180 z </w:t>
      </w:r>
      <w:proofErr w:type="spellStart"/>
      <w:r w:rsidRPr="001375F3">
        <w:rPr>
          <w:rFonts w:cs="Calibri"/>
        </w:rPr>
        <w:t>późn</w:t>
      </w:r>
      <w:proofErr w:type="spellEnd"/>
      <w:r w:rsidRPr="001375F3">
        <w:rPr>
          <w:rFonts w:cs="Calibri"/>
        </w:rPr>
        <w:t>. zm.).</w:t>
      </w:r>
      <w:bookmarkEnd w:id="0"/>
      <w:r w:rsidRPr="001375F3">
        <w:rPr>
          <w:rFonts w:cs="Calibri"/>
        </w:rPr>
        <w:t xml:space="preserve"> Przewóz ma być realizowany w oparciu o utworzone przez Wykonawcę linie komunikacji regularnej na podstawie biletów miesięcznych. </w:t>
      </w:r>
      <w:r w:rsidRPr="001375F3">
        <w:rPr>
          <w:rFonts w:cs="Calibri"/>
        </w:rPr>
        <w:lastRenderedPageBreak/>
        <w:t xml:space="preserve">Wykonawca opracuje optymalne trasy dowozu i rozkłady jazdy autobusów w oparciu o informacje zawarte w </w:t>
      </w:r>
      <w:r w:rsidR="005A5D5A" w:rsidRPr="001375F3">
        <w:rPr>
          <w:rFonts w:cs="Calibri"/>
        </w:rPr>
        <w:t>opisie przedmiotu za</w:t>
      </w:r>
      <w:r w:rsidR="003D0A30" w:rsidRPr="001375F3">
        <w:rPr>
          <w:rFonts w:cs="Calibri"/>
        </w:rPr>
        <w:t xml:space="preserve">mówienia, o którym mowa w ust. </w:t>
      </w:r>
      <w:r w:rsidR="001509EA">
        <w:rPr>
          <w:rFonts w:cs="Calibri"/>
        </w:rPr>
        <w:t>1</w:t>
      </w:r>
      <w:r w:rsidR="003D0A30" w:rsidRPr="001375F3">
        <w:rPr>
          <w:rFonts w:cs="Calibri"/>
        </w:rPr>
        <w:t>7</w:t>
      </w:r>
      <w:r w:rsidR="005A5D5A" w:rsidRPr="001375F3">
        <w:rPr>
          <w:rFonts w:cs="Calibri"/>
        </w:rPr>
        <w:t xml:space="preserve"> poniżej.</w:t>
      </w:r>
    </w:p>
    <w:p w14:paraId="01486289" w14:textId="77777777" w:rsidR="001A3810" w:rsidRPr="001375F3" w:rsidRDefault="008901E1" w:rsidP="001A3810">
      <w:pPr>
        <w:pStyle w:val="Bezodstpw"/>
        <w:numPr>
          <w:ilvl w:val="0"/>
          <w:numId w:val="1"/>
        </w:numPr>
        <w:spacing w:line="360" w:lineRule="auto"/>
        <w:ind w:left="284"/>
        <w:jc w:val="both"/>
        <w:rPr>
          <w:rFonts w:cs="Calibri"/>
          <w:bCs/>
          <w:lang w:eastAsia="en-US"/>
        </w:rPr>
      </w:pPr>
      <w:r w:rsidRPr="001375F3">
        <w:rPr>
          <w:rFonts w:cs="Calibri"/>
        </w:rPr>
        <w:t>W sytuacji, gdy w autobusie wykonującym przewozy uczniów będą pozostawać wolne miejsca, Zamawiający wyraża zgodę, aby Wykonawca zabierał z przystanków również innych pasażerów. Wykonawca może w tej sytuacji sprzedawać tym pasażerom bilety za przejazd.</w:t>
      </w:r>
    </w:p>
    <w:p w14:paraId="50F8D638" w14:textId="22507207" w:rsidR="001A3810" w:rsidRPr="001375F3" w:rsidRDefault="005A5D5A" w:rsidP="001A3810">
      <w:pPr>
        <w:pStyle w:val="Bezodstpw"/>
        <w:numPr>
          <w:ilvl w:val="0"/>
          <w:numId w:val="1"/>
        </w:numPr>
        <w:spacing w:line="360" w:lineRule="auto"/>
        <w:ind w:left="284"/>
        <w:jc w:val="both"/>
        <w:rPr>
          <w:rFonts w:cs="Calibri"/>
          <w:bCs/>
          <w:lang w:eastAsia="en-US"/>
        </w:rPr>
      </w:pPr>
      <w:r w:rsidRPr="001375F3">
        <w:rPr>
          <w:rFonts w:cs="Calibri"/>
        </w:rPr>
        <w:t>Wykonawca wystawiać będzie dla przewożonych osób bilety miesięczne szkolne zgodnie z art. 5a ustawy z dnia 20 czerwca 1992 roku o uprawnieniach do ulgowych przejazdów środkami publicznego transportu zbiorowego (t.</w:t>
      </w:r>
      <w:r w:rsidR="00C525E8" w:rsidRPr="001375F3">
        <w:rPr>
          <w:rFonts w:cs="Calibri"/>
        </w:rPr>
        <w:t xml:space="preserve"> </w:t>
      </w:r>
      <w:r w:rsidRPr="001375F3">
        <w:rPr>
          <w:rFonts w:cs="Calibri"/>
        </w:rPr>
        <w:t>j. Dz. U. z 2018 r., poz. 295).</w:t>
      </w:r>
    </w:p>
    <w:p w14:paraId="753F01E0" w14:textId="77777777" w:rsidR="006B7AE7" w:rsidRPr="001375F3" w:rsidRDefault="006B7AE7" w:rsidP="001A3810">
      <w:pPr>
        <w:pStyle w:val="Bezodstpw"/>
        <w:numPr>
          <w:ilvl w:val="0"/>
          <w:numId w:val="1"/>
        </w:numPr>
        <w:spacing w:line="360" w:lineRule="auto"/>
        <w:ind w:left="284"/>
        <w:jc w:val="both"/>
        <w:rPr>
          <w:rFonts w:cs="Calibri"/>
          <w:bCs/>
          <w:lang w:eastAsia="en-US"/>
        </w:rPr>
      </w:pPr>
      <w:r w:rsidRPr="001375F3">
        <w:rPr>
          <w:rFonts w:cs="Calibri"/>
        </w:rPr>
        <w:t>Dla osób nieuprawnionych do ulgi, o której mowa w ust. 4, Wykonawca wystawi bilety miesięczne (bez ulgi).</w:t>
      </w:r>
    </w:p>
    <w:p w14:paraId="0D37EA62" w14:textId="77777777" w:rsidR="00682F16" w:rsidRPr="001375F3" w:rsidRDefault="001A3810" w:rsidP="00682F16">
      <w:pPr>
        <w:pStyle w:val="Bezodstpw"/>
        <w:numPr>
          <w:ilvl w:val="0"/>
          <w:numId w:val="1"/>
        </w:numPr>
        <w:spacing w:line="360" w:lineRule="auto"/>
        <w:ind w:left="284"/>
        <w:jc w:val="both"/>
        <w:rPr>
          <w:rFonts w:cs="Calibri"/>
          <w:bCs/>
          <w:lang w:eastAsia="en-US"/>
        </w:rPr>
      </w:pPr>
      <w:r w:rsidRPr="001375F3">
        <w:rPr>
          <w:rFonts w:eastAsiaTheme="minorHAnsi" w:cs="Calibri"/>
          <w:lang w:eastAsia="en-US"/>
        </w:rPr>
        <w:t xml:space="preserve">Ilość wystawionych biletów w okresie obowiązywania umowy może ulegać zmianie (nie więcej niż o </w:t>
      </w:r>
      <w:r w:rsidR="006B7AE7" w:rsidRPr="001375F3">
        <w:rPr>
          <w:rFonts w:eastAsiaTheme="minorHAnsi" w:cs="Calibri"/>
          <w:lang w:eastAsia="en-US"/>
        </w:rPr>
        <w:t xml:space="preserve">10 </w:t>
      </w:r>
      <w:r w:rsidRPr="001375F3">
        <w:rPr>
          <w:rFonts w:eastAsiaTheme="minorHAnsi" w:cs="Calibri"/>
          <w:lang w:eastAsia="en-US"/>
        </w:rPr>
        <w:t>%), z zastrzeżeniem, że zmiany w ilości uczniów i dzieci objętych przewozami nie skutkują zmianą w jednostkowej cenie biletów.</w:t>
      </w:r>
      <w:r w:rsidRPr="001375F3">
        <w:rPr>
          <w:rFonts w:cs="Calibri"/>
          <w:bCs/>
          <w:lang w:eastAsia="en-US"/>
        </w:rPr>
        <w:t xml:space="preserve"> </w:t>
      </w:r>
    </w:p>
    <w:p w14:paraId="7FA20A8C" w14:textId="77777777" w:rsidR="00C525E8" w:rsidRPr="001375F3" w:rsidRDefault="00682F16" w:rsidP="00C525E8">
      <w:pPr>
        <w:pStyle w:val="Bezodstpw"/>
        <w:numPr>
          <w:ilvl w:val="0"/>
          <w:numId w:val="1"/>
        </w:numPr>
        <w:spacing w:line="360" w:lineRule="auto"/>
        <w:ind w:left="284"/>
        <w:jc w:val="both"/>
        <w:rPr>
          <w:rFonts w:cs="Calibri"/>
          <w:bCs/>
          <w:lang w:eastAsia="en-US"/>
        </w:rPr>
      </w:pPr>
      <w:r w:rsidRPr="001375F3">
        <w:rPr>
          <w:rFonts w:cs="Calibri"/>
          <w:bCs/>
          <w:lang w:eastAsia="en-US"/>
        </w:rPr>
        <w:t>W</w:t>
      </w:r>
      <w:r w:rsidRPr="001375F3">
        <w:rPr>
          <w:rFonts w:cs="Calibri"/>
        </w:rPr>
        <w:t xml:space="preserve">ykonawca oświadcza, iż posiada niezbędne środki transportu, odpowiednią kadrę pracowników oraz wszelkie licencje i zezwolenia wymagane przez prawo do wykonywania niniejszej Umowy. </w:t>
      </w:r>
      <w:r w:rsidR="00C525E8" w:rsidRPr="001375F3">
        <w:rPr>
          <w:rFonts w:cs="Calibri"/>
        </w:rPr>
        <w:t>W szczególności Wykonawca oświadcza, że posiada zezwolenie na wykonanie przewozów regularnych osób w krajowym transporcie drogowym w ramach linii regularnych.</w:t>
      </w:r>
      <w:r w:rsidR="00C525E8" w:rsidRPr="001375F3">
        <w:rPr>
          <w:rFonts w:cs="Calibri"/>
          <w:bCs/>
          <w:lang w:eastAsia="en-US"/>
        </w:rPr>
        <w:t xml:space="preserve"> </w:t>
      </w:r>
      <w:r w:rsidRPr="001375F3">
        <w:rPr>
          <w:rFonts w:cs="Calibri"/>
        </w:rPr>
        <w:t xml:space="preserve">Na każde wezwanie </w:t>
      </w:r>
      <w:r w:rsidR="00C525E8" w:rsidRPr="001375F3">
        <w:rPr>
          <w:rFonts w:cs="Calibri"/>
        </w:rPr>
        <w:t>Zamawiającego</w:t>
      </w:r>
      <w:r w:rsidRPr="001375F3">
        <w:rPr>
          <w:rFonts w:cs="Calibri"/>
        </w:rPr>
        <w:t xml:space="preserve"> Wykonawca jest </w:t>
      </w:r>
      <w:r w:rsidR="00C525E8" w:rsidRPr="001375F3">
        <w:rPr>
          <w:rFonts w:cs="Calibri"/>
        </w:rPr>
        <w:t>zobowiązany</w:t>
      </w:r>
      <w:r w:rsidRPr="001375F3">
        <w:rPr>
          <w:rFonts w:cs="Calibri"/>
        </w:rPr>
        <w:t xml:space="preserve"> okazać wymagane uprawnienia, zezwolenia, licencje w terminie wyznaczonym przez </w:t>
      </w:r>
      <w:r w:rsidR="00C525E8" w:rsidRPr="001375F3">
        <w:rPr>
          <w:rFonts w:cs="Calibri"/>
        </w:rPr>
        <w:t>Zamawiającego</w:t>
      </w:r>
      <w:r w:rsidRPr="001375F3">
        <w:rPr>
          <w:rFonts w:cs="Calibri"/>
        </w:rPr>
        <w:t>, nie krótszym niż 3 dni robocze.</w:t>
      </w:r>
    </w:p>
    <w:p w14:paraId="005DA9A5" w14:textId="249F6113" w:rsidR="00C525E8" w:rsidRPr="001375F3" w:rsidRDefault="00682F16" w:rsidP="00C525E8">
      <w:pPr>
        <w:pStyle w:val="Bezodstpw"/>
        <w:numPr>
          <w:ilvl w:val="0"/>
          <w:numId w:val="1"/>
        </w:numPr>
        <w:spacing w:line="360" w:lineRule="auto"/>
        <w:ind w:left="284"/>
        <w:jc w:val="both"/>
        <w:rPr>
          <w:rFonts w:cs="Calibri"/>
          <w:bCs/>
          <w:lang w:eastAsia="en-US"/>
        </w:rPr>
      </w:pPr>
      <w:r w:rsidRPr="001375F3">
        <w:rPr>
          <w:rFonts w:cs="Calibri"/>
          <w:color w:val="auto"/>
        </w:rPr>
        <w:t xml:space="preserve">Wykonawca zapewnia opiekę nad dowożonymi dziećmi w każdym pojeździe na wszystkich trasach będących przedmiotem niniejszej umowy i zatrudni na własny koszt osoby  na stanowisku opiekunów wychowawczych w czasie przejazdu uczniów. </w:t>
      </w:r>
      <w:r w:rsidR="00C525E8" w:rsidRPr="001375F3">
        <w:rPr>
          <w:rFonts w:cs="Calibri"/>
          <w:color w:val="auto"/>
        </w:rPr>
        <w:t>Wykonawca odpowiada za bezpieczeństwo przewożonych osób.</w:t>
      </w:r>
    </w:p>
    <w:p w14:paraId="24D8DC54" w14:textId="20E5C6FD" w:rsidR="00C525E8" w:rsidRPr="00661437" w:rsidRDefault="00682F16" w:rsidP="00C525E8">
      <w:pPr>
        <w:pStyle w:val="Bezodstpw"/>
        <w:numPr>
          <w:ilvl w:val="0"/>
          <w:numId w:val="1"/>
        </w:numPr>
        <w:spacing w:line="360" w:lineRule="auto"/>
        <w:ind w:left="284"/>
        <w:jc w:val="both"/>
        <w:rPr>
          <w:rFonts w:cs="Calibri"/>
          <w:bCs/>
          <w:lang w:eastAsia="en-US"/>
        </w:rPr>
      </w:pPr>
      <w:r w:rsidRPr="00661437">
        <w:rPr>
          <w:rFonts w:cs="Calibri"/>
        </w:rPr>
        <w:t>Wykonawca pokrywa koszty oznaczenia przystanków szkoln</w:t>
      </w:r>
      <w:r w:rsidR="001375F3" w:rsidRPr="00661437">
        <w:rPr>
          <w:rFonts w:cs="Calibri"/>
        </w:rPr>
        <w:t>ych wraz</w:t>
      </w:r>
      <w:r w:rsidRPr="00661437">
        <w:rPr>
          <w:rFonts w:cs="Calibri"/>
        </w:rPr>
        <w:t xml:space="preserve"> z ogłoszeniami na przystankach o godzinach odjazdu.</w:t>
      </w:r>
    </w:p>
    <w:p w14:paraId="264E34B5" w14:textId="77777777" w:rsidR="00C525E8" w:rsidRPr="001375F3" w:rsidRDefault="00682F16" w:rsidP="00C525E8">
      <w:pPr>
        <w:pStyle w:val="Bezodstpw"/>
        <w:numPr>
          <w:ilvl w:val="0"/>
          <w:numId w:val="1"/>
        </w:numPr>
        <w:spacing w:line="360" w:lineRule="auto"/>
        <w:ind w:left="284"/>
        <w:jc w:val="both"/>
        <w:rPr>
          <w:rFonts w:cs="Calibri"/>
          <w:bCs/>
          <w:lang w:eastAsia="en-US"/>
        </w:rPr>
      </w:pPr>
      <w:r w:rsidRPr="001375F3">
        <w:rPr>
          <w:rFonts w:cs="Calibri"/>
        </w:rPr>
        <w:t>Wykonawca zobowiązuje się do zapewnienia przewożonym osobom właściwych warunków bezpieczeństwa i higieny oraz niezbędnych wygód zgodnych z normami obowiązującymi w zakresie transportu drogowego osób.</w:t>
      </w:r>
    </w:p>
    <w:p w14:paraId="3C91E2E7" w14:textId="77777777" w:rsidR="006111F4" w:rsidRPr="001375F3" w:rsidRDefault="00682F16" w:rsidP="006111F4">
      <w:pPr>
        <w:pStyle w:val="Bezodstpw"/>
        <w:numPr>
          <w:ilvl w:val="0"/>
          <w:numId w:val="1"/>
        </w:numPr>
        <w:spacing w:line="360" w:lineRule="auto"/>
        <w:ind w:left="284"/>
        <w:jc w:val="both"/>
        <w:rPr>
          <w:rFonts w:cs="Calibri"/>
          <w:bCs/>
          <w:lang w:eastAsia="en-US"/>
        </w:rPr>
      </w:pPr>
      <w:r w:rsidRPr="001375F3">
        <w:rPr>
          <w:rFonts w:cs="Calibri"/>
        </w:rPr>
        <w:t>Wykonawca ponosi odpowiedzialność za bagaże osób przewożonych, gdy szkoda w nich wynikła z jego winy umyślnej lub rażącego niedbalstwa.</w:t>
      </w:r>
    </w:p>
    <w:p w14:paraId="334F47A0" w14:textId="5FE795E8" w:rsidR="00C525E8" w:rsidRPr="001375F3" w:rsidRDefault="00682F16" w:rsidP="006111F4">
      <w:pPr>
        <w:pStyle w:val="Bezodstpw"/>
        <w:numPr>
          <w:ilvl w:val="0"/>
          <w:numId w:val="1"/>
        </w:numPr>
        <w:spacing w:line="360" w:lineRule="auto"/>
        <w:ind w:left="284"/>
        <w:jc w:val="both"/>
        <w:rPr>
          <w:rFonts w:cs="Calibri"/>
          <w:bCs/>
          <w:lang w:eastAsia="en-US"/>
        </w:rPr>
      </w:pPr>
      <w:r w:rsidRPr="001375F3">
        <w:rPr>
          <w:rFonts w:cs="Calibri"/>
        </w:rPr>
        <w:t xml:space="preserve">W przypadku uszkodzenia lub awarii autobusu na trasie w trakcie wykonywania zadania, Wykonawca zobowiązuje się do podstawienia zastępczego autobusu w terminie ……………….. minut zgodnie z ofertą Wykonawcy. W przypadku niemożności podstawienia autobusu zastępczego lub w przypadku niespełnienia </w:t>
      </w:r>
      <w:r w:rsidR="00B41892" w:rsidRPr="001375F3">
        <w:rPr>
          <w:rFonts w:cs="Calibri"/>
        </w:rPr>
        <w:t xml:space="preserve">wymogów dla takiego autobusu wskazanych w niniejszej Umowie lub Szczegółowym Opisie Przedmiotu Zamówienia, </w:t>
      </w:r>
      <w:r w:rsidRPr="001375F3">
        <w:rPr>
          <w:rFonts w:cs="Calibri"/>
        </w:rPr>
        <w:t xml:space="preserve">Zamawiający zastrzega  sobie  prawo wynajęcia </w:t>
      </w:r>
      <w:r w:rsidRPr="001375F3">
        <w:rPr>
          <w:rFonts w:cs="Calibri"/>
        </w:rPr>
        <w:lastRenderedPageBreak/>
        <w:t>innego pojazdu do wykonania usługi na koszt  i ryzyko Wykonawcy (</w:t>
      </w:r>
      <w:r w:rsidR="006111F4" w:rsidRPr="001375F3">
        <w:rPr>
          <w:rFonts w:cs="Calibri"/>
        </w:rPr>
        <w:t>przewóz zastępczy</w:t>
      </w:r>
      <w:r w:rsidRPr="001375F3">
        <w:rPr>
          <w:rFonts w:cs="Calibri"/>
        </w:rPr>
        <w:t>)</w:t>
      </w:r>
      <w:r w:rsidR="00B41892" w:rsidRPr="001375F3">
        <w:rPr>
          <w:rFonts w:cs="Calibri"/>
        </w:rPr>
        <w:t>.</w:t>
      </w:r>
      <w:r w:rsidR="006111F4" w:rsidRPr="001375F3">
        <w:rPr>
          <w:rFonts w:cs="Calibri"/>
        </w:rPr>
        <w:t xml:space="preserve"> Także w przypadku braku przewozu lub opóźnień w przewozie, w zestawieniu z rozkładem jazdy Zamawiający zastrzega sobie prawo do zlecenia wykonania przewozu zastępczego, na koszt Wykonawcy. Wykonawca będzie zobowiązany do zwrotu kosztów przewozu zastępczego w terminie 3 dni od doręczenia faktury VAT.</w:t>
      </w:r>
    </w:p>
    <w:p w14:paraId="1C7DCC36" w14:textId="77777777" w:rsidR="00C525E8" w:rsidRPr="001375F3" w:rsidRDefault="00682F16" w:rsidP="00C525E8">
      <w:pPr>
        <w:pStyle w:val="Bezodstpw"/>
        <w:numPr>
          <w:ilvl w:val="0"/>
          <w:numId w:val="1"/>
        </w:numPr>
        <w:spacing w:line="360" w:lineRule="auto"/>
        <w:ind w:left="284"/>
        <w:jc w:val="both"/>
        <w:rPr>
          <w:rFonts w:cs="Calibri"/>
          <w:bCs/>
          <w:lang w:eastAsia="en-US"/>
        </w:rPr>
      </w:pPr>
      <w:r w:rsidRPr="001375F3">
        <w:rPr>
          <w:rFonts w:cs="Calibri"/>
          <w:color w:val="000000"/>
        </w:rPr>
        <w:t xml:space="preserve">Jeżeli, w wyniku pandemii i związanych z tym odpowiednich decyzji władz oświatowych, dyrektorów szkół lub organów państwa, w okresie świadczenia usług przewozowych, zostaną zamknięte placówki oświatowe, wówczas strony przyjmują, że świadczenie wzajemne Gminy </w:t>
      </w:r>
      <w:r w:rsidR="00B41892" w:rsidRPr="001375F3">
        <w:rPr>
          <w:rFonts w:cs="Calibri"/>
          <w:color w:val="000000"/>
        </w:rPr>
        <w:t xml:space="preserve">Rusiec </w:t>
      </w:r>
      <w:r w:rsidRPr="001375F3">
        <w:rPr>
          <w:rFonts w:cs="Calibri"/>
          <w:color w:val="000000"/>
        </w:rPr>
        <w:t xml:space="preserve">z przedmiotowych umów przewozowych nie będzie regulowane na rzecz przewoźnika,  a przewoźnik równocześnie zrzeka się wszelkich roszczeń odszkodowawczych z tego tytułu wobec Gminy </w:t>
      </w:r>
      <w:r w:rsidR="00B41892" w:rsidRPr="001375F3">
        <w:rPr>
          <w:rFonts w:cs="Calibri"/>
          <w:color w:val="000000"/>
        </w:rPr>
        <w:t>Rusiec.</w:t>
      </w:r>
      <w:r w:rsidRPr="001375F3">
        <w:rPr>
          <w:rFonts w:cs="Calibri"/>
          <w:color w:val="000000"/>
        </w:rPr>
        <w:t xml:space="preserve"> Zastosowanie odpowiednie w takiej sytuacji mają przepisy art. 495 </w:t>
      </w:r>
      <w:proofErr w:type="spellStart"/>
      <w:r w:rsidRPr="001375F3">
        <w:rPr>
          <w:rFonts w:cs="Calibri"/>
          <w:color w:val="000000"/>
        </w:rPr>
        <w:t>Kc</w:t>
      </w:r>
      <w:proofErr w:type="spellEnd"/>
      <w:r w:rsidRPr="001375F3">
        <w:rPr>
          <w:rFonts w:cs="Calibri"/>
          <w:color w:val="000000"/>
        </w:rPr>
        <w:t xml:space="preserve"> z zastrzeżeniem, że przewoźnik nie może z tego powodu odstąpić od umowy.</w:t>
      </w:r>
    </w:p>
    <w:p w14:paraId="27E740AA" w14:textId="77777777" w:rsidR="00C525E8" w:rsidRPr="001375F3" w:rsidRDefault="00C525E8" w:rsidP="00C525E8">
      <w:pPr>
        <w:pStyle w:val="Bezodstpw"/>
        <w:numPr>
          <w:ilvl w:val="0"/>
          <w:numId w:val="1"/>
        </w:numPr>
        <w:spacing w:line="360" w:lineRule="auto"/>
        <w:ind w:left="284"/>
        <w:jc w:val="both"/>
        <w:rPr>
          <w:rFonts w:cs="Calibri"/>
          <w:bCs/>
          <w:lang w:eastAsia="en-US"/>
        </w:rPr>
      </w:pPr>
      <w:r w:rsidRPr="001375F3">
        <w:rPr>
          <w:rFonts w:cs="Calibri"/>
        </w:rPr>
        <w:t>W przypadku obowiązywania w trakcie wykonywania zamówienia ograniczeń w zakresie ilości osób mogących jednocześnie podróżować pojazdem, wynikających z wymogów sanitarnych wdrożonych w związku z epidemią COVID-19, Wykonawca zobowiązany jest do zapewnienia takiej ilości kursów pojazdów na danej trasie, która zagwarantuje dowiezienie oraz odwiezienie wszystkich uczniów i dzieci do oraz ze szkół i przedszkoli z uwzględnieniem wskazanych wcześniej ograniczeń.</w:t>
      </w:r>
    </w:p>
    <w:p w14:paraId="78A9A508" w14:textId="77777777" w:rsidR="00C525E8" w:rsidRPr="001375F3" w:rsidRDefault="00C525E8" w:rsidP="00C525E8">
      <w:pPr>
        <w:pStyle w:val="Bezodstpw"/>
        <w:numPr>
          <w:ilvl w:val="0"/>
          <w:numId w:val="1"/>
        </w:numPr>
        <w:spacing w:line="360" w:lineRule="auto"/>
        <w:ind w:left="284"/>
        <w:jc w:val="both"/>
        <w:rPr>
          <w:rFonts w:cs="Calibri"/>
          <w:bCs/>
          <w:lang w:eastAsia="en-US"/>
        </w:rPr>
      </w:pPr>
      <w:r w:rsidRPr="001375F3">
        <w:rPr>
          <w:rFonts w:cs="Calibri"/>
        </w:rPr>
        <w:t>Wykonawca ponosi pełną odpowiedzialność za skutki braku lub mylnego rozpoznania warunków realizacji niniejszego zamówienia.</w:t>
      </w:r>
    </w:p>
    <w:p w14:paraId="1AAC80BF" w14:textId="7E4BE301" w:rsidR="001375F3" w:rsidRPr="001375F3" w:rsidRDefault="001375F3" w:rsidP="00C525E8">
      <w:pPr>
        <w:pStyle w:val="Bezodstpw"/>
        <w:numPr>
          <w:ilvl w:val="0"/>
          <w:numId w:val="1"/>
        </w:numPr>
        <w:spacing w:line="360" w:lineRule="auto"/>
        <w:ind w:left="284"/>
        <w:jc w:val="both"/>
        <w:rPr>
          <w:rFonts w:cs="Calibri"/>
          <w:bCs/>
          <w:lang w:eastAsia="en-US"/>
        </w:rPr>
      </w:pPr>
      <w:r>
        <w:rPr>
          <w:rFonts w:cs="Calibri"/>
        </w:rPr>
        <w:t>Wykonawca będzie realizował zamówienie za pomocą pojazdów wskazanych w wykazie narzędzi złożonym w postępowaniu o udzielenie zamówienia publicznego, który stanowi załącznik nr 3 do niniejszej Umowy. Zamawiający może zmienić pojazdy lub realizować zamówienie za pomocą dodatkowych pojazdów po uzyskaniu wyraźnej, pisemnej zgody Zamawiającego i pod warunkiem, że przedmiotowe pojazdy spełniający warunki zamówienia określone w Specyfikacji Warunków Zamówienia dla postę</w:t>
      </w:r>
      <w:r w:rsidR="00726B53">
        <w:rPr>
          <w:rFonts w:cs="Calibri"/>
        </w:rPr>
        <w:t>powania, w wyniku</w:t>
      </w:r>
      <w:r>
        <w:rPr>
          <w:rFonts w:cs="Calibri"/>
        </w:rPr>
        <w:t xml:space="preserve"> którego zawarto niniejszą Umowę. </w:t>
      </w:r>
    </w:p>
    <w:p w14:paraId="3F062E52" w14:textId="721C7044" w:rsidR="00682F16" w:rsidRPr="00726B53" w:rsidRDefault="006B7AE7" w:rsidP="00682F16">
      <w:pPr>
        <w:pStyle w:val="Bezodstpw"/>
        <w:numPr>
          <w:ilvl w:val="0"/>
          <w:numId w:val="1"/>
        </w:numPr>
        <w:spacing w:line="360" w:lineRule="auto"/>
        <w:ind w:left="284"/>
        <w:jc w:val="both"/>
        <w:rPr>
          <w:rFonts w:cs="Calibri"/>
          <w:bCs/>
          <w:lang w:eastAsia="en-US"/>
        </w:rPr>
      </w:pPr>
      <w:r w:rsidRPr="001375F3">
        <w:rPr>
          <w:rFonts w:cs="Calibri"/>
          <w:bCs/>
          <w:lang w:eastAsia="en-US"/>
        </w:rPr>
        <w:t>Pozostałe obowiązki wykonawcy i obligatoryjne wymagania i informacje dotyczące przedmiotu zamówienia wraz z trasami przewozów określa Szczegółowy Opis Przedmiotu Z</w:t>
      </w:r>
      <w:r w:rsidR="008901E1" w:rsidRPr="001375F3">
        <w:rPr>
          <w:rFonts w:cs="Calibri"/>
          <w:bCs/>
          <w:lang w:eastAsia="en-US"/>
        </w:rPr>
        <w:t xml:space="preserve">amówienia </w:t>
      </w:r>
      <w:r w:rsidRPr="001375F3">
        <w:rPr>
          <w:rFonts w:cs="Calibri"/>
          <w:bCs/>
          <w:lang w:eastAsia="en-US"/>
        </w:rPr>
        <w:t>stanowiący</w:t>
      </w:r>
      <w:r w:rsidR="008901E1" w:rsidRPr="001375F3">
        <w:rPr>
          <w:rFonts w:cs="Calibri"/>
          <w:bCs/>
          <w:lang w:eastAsia="en-US"/>
        </w:rPr>
        <w:t xml:space="preserve"> Załącznik nr 7 do SWZ, </w:t>
      </w:r>
      <w:r w:rsidR="008901E1" w:rsidRPr="001375F3">
        <w:rPr>
          <w:rFonts w:cs="Calibri"/>
          <w:b/>
          <w:bCs/>
          <w:lang w:eastAsia="en-US"/>
        </w:rPr>
        <w:t>który stanowi integralną część niniejszej Umowy</w:t>
      </w:r>
      <w:r w:rsidR="008901E1" w:rsidRPr="001375F3">
        <w:rPr>
          <w:rFonts w:cs="Calibri"/>
          <w:bCs/>
          <w:lang w:eastAsia="en-US"/>
        </w:rPr>
        <w:t>.</w:t>
      </w:r>
      <w:r w:rsidR="005A5D5A" w:rsidRPr="001375F3">
        <w:rPr>
          <w:rFonts w:cs="Calibri"/>
          <w:bCs/>
          <w:lang w:eastAsia="en-US"/>
        </w:rPr>
        <w:t xml:space="preserve"> Wykonawca ma obowiązek realizować zamówienie zgodnie z </w:t>
      </w:r>
      <w:r w:rsidRPr="001375F3">
        <w:rPr>
          <w:rFonts w:cs="Calibri"/>
          <w:bCs/>
          <w:lang w:eastAsia="en-US"/>
        </w:rPr>
        <w:t>wymaganiami</w:t>
      </w:r>
      <w:r w:rsidR="005A5D5A" w:rsidRPr="001375F3">
        <w:rPr>
          <w:rFonts w:cs="Calibri"/>
          <w:bCs/>
          <w:lang w:eastAsia="en-US"/>
        </w:rPr>
        <w:t xml:space="preserve"> zawartym</w:t>
      </w:r>
      <w:r w:rsidRPr="001375F3">
        <w:rPr>
          <w:rFonts w:cs="Calibri"/>
          <w:bCs/>
          <w:lang w:eastAsia="en-US"/>
        </w:rPr>
        <w:t>i</w:t>
      </w:r>
      <w:r w:rsidR="005A5D5A" w:rsidRPr="001375F3">
        <w:rPr>
          <w:rFonts w:cs="Calibri"/>
          <w:bCs/>
          <w:lang w:eastAsia="en-US"/>
        </w:rPr>
        <w:t xml:space="preserve"> w dokumencie, o którym mowa w zdaniu poprzedzającym. </w:t>
      </w:r>
    </w:p>
    <w:p w14:paraId="6B2BCD0A" w14:textId="77777777" w:rsidR="003D0A30" w:rsidRPr="001375F3" w:rsidRDefault="003D0A30" w:rsidP="00C525E8">
      <w:pPr>
        <w:pStyle w:val="Akapitzlist"/>
        <w:spacing w:before="120" w:after="120" w:line="288" w:lineRule="auto"/>
        <w:jc w:val="center"/>
        <w:rPr>
          <w:rFonts w:ascii="Calibri" w:hAnsi="Calibri" w:cs="Calibri"/>
          <w:b/>
          <w:bCs/>
        </w:rPr>
      </w:pPr>
      <w:r w:rsidRPr="001375F3">
        <w:rPr>
          <w:rFonts w:ascii="Calibri" w:hAnsi="Calibri" w:cs="Calibri"/>
          <w:b/>
          <w:bCs/>
        </w:rPr>
        <w:t>§ 2  TERMIN REALIZACJI UMOWY</w:t>
      </w:r>
    </w:p>
    <w:p w14:paraId="0A65DCE4" w14:textId="599E9AAA" w:rsidR="005A5D5A" w:rsidRPr="00726B53" w:rsidRDefault="00C525E8" w:rsidP="00726B53">
      <w:pPr>
        <w:autoSpaceDE w:val="0"/>
        <w:spacing w:line="360" w:lineRule="auto"/>
        <w:jc w:val="both"/>
        <w:rPr>
          <w:rFonts w:ascii="Calibri" w:hAnsi="Calibri" w:cs="Calibri"/>
        </w:rPr>
      </w:pPr>
      <w:r w:rsidRPr="001375F3">
        <w:rPr>
          <w:rFonts w:ascii="Calibri" w:hAnsi="Calibri" w:cs="Calibri"/>
        </w:rPr>
        <w:t>Zamówienie należy realizowa</w:t>
      </w:r>
      <w:r w:rsidRPr="001375F3">
        <w:rPr>
          <w:rFonts w:ascii="Calibri" w:eastAsia="TTE11116C0t00" w:hAnsi="Calibri" w:cs="Calibri"/>
        </w:rPr>
        <w:t xml:space="preserve">ć </w:t>
      </w:r>
      <w:r w:rsidRPr="001375F3">
        <w:rPr>
          <w:rFonts w:ascii="Calibri" w:hAnsi="Calibri" w:cs="Calibri"/>
        </w:rPr>
        <w:t xml:space="preserve">w terminie: od 1 września 2022 r.  do 30 czerwca 2023 r. (tj. do końca roku szkolnego) za wyjątkiem dni wolnych od nauki, zgodnie z rozporządzeniem Ministra Edukacji </w:t>
      </w:r>
      <w:r w:rsidRPr="001375F3">
        <w:rPr>
          <w:rFonts w:ascii="Calibri" w:hAnsi="Calibri" w:cs="Calibri"/>
        </w:rPr>
        <w:lastRenderedPageBreak/>
        <w:t xml:space="preserve">Narodowej i Sportu z dnia 18 kwietnia 2002 r. w sprawie organizacji roku szkolnego (Dz.U.  2002 r. Nr 46, poz. 432 z </w:t>
      </w:r>
      <w:proofErr w:type="spellStart"/>
      <w:r w:rsidRPr="001375F3">
        <w:rPr>
          <w:rFonts w:ascii="Calibri" w:hAnsi="Calibri" w:cs="Calibri"/>
        </w:rPr>
        <w:t>późn</w:t>
      </w:r>
      <w:proofErr w:type="spellEnd"/>
      <w:r w:rsidRPr="001375F3">
        <w:rPr>
          <w:rFonts w:ascii="Calibri" w:hAnsi="Calibri" w:cs="Calibri"/>
        </w:rPr>
        <w:t xml:space="preserve">. </w:t>
      </w:r>
      <w:proofErr w:type="spellStart"/>
      <w:r w:rsidRPr="001375F3">
        <w:rPr>
          <w:rFonts w:ascii="Calibri" w:hAnsi="Calibri" w:cs="Calibri"/>
        </w:rPr>
        <w:t>zm</w:t>
      </w:r>
      <w:proofErr w:type="spellEnd"/>
      <w:r w:rsidRPr="001375F3">
        <w:rPr>
          <w:rFonts w:ascii="Calibri" w:hAnsi="Calibri" w:cs="Calibri"/>
        </w:rPr>
        <w:t>).</w:t>
      </w:r>
    </w:p>
    <w:p w14:paraId="00D7CBCE" w14:textId="37336B7A" w:rsidR="00F55655" w:rsidRPr="001375F3" w:rsidRDefault="00F55655" w:rsidP="00F55655">
      <w:pPr>
        <w:pStyle w:val="NormalnyWeb"/>
        <w:spacing w:before="0" w:beforeAutospacing="0" w:after="0"/>
        <w:jc w:val="center"/>
        <w:rPr>
          <w:rFonts w:ascii="Calibri" w:hAnsi="Calibri" w:cs="Calibri"/>
          <w:b/>
          <w:bCs/>
          <w:color w:val="000000"/>
          <w:sz w:val="22"/>
          <w:szCs w:val="22"/>
        </w:rPr>
      </w:pPr>
      <w:r w:rsidRPr="001375F3">
        <w:rPr>
          <w:rFonts w:ascii="Calibri" w:hAnsi="Calibri" w:cs="Calibri"/>
          <w:b/>
          <w:bCs/>
          <w:color w:val="000000"/>
          <w:sz w:val="22"/>
          <w:szCs w:val="22"/>
        </w:rPr>
        <w:t>§ 3</w:t>
      </w:r>
      <w:r w:rsidR="001A3810" w:rsidRPr="001375F3">
        <w:rPr>
          <w:rFonts w:ascii="Calibri" w:hAnsi="Calibri" w:cs="Calibri"/>
          <w:b/>
          <w:bCs/>
          <w:color w:val="000000"/>
          <w:sz w:val="22"/>
          <w:szCs w:val="22"/>
        </w:rPr>
        <w:t xml:space="preserve"> </w:t>
      </w:r>
      <w:r w:rsidR="006111F4" w:rsidRPr="001375F3">
        <w:rPr>
          <w:rFonts w:ascii="Calibri" w:hAnsi="Calibri" w:cs="Calibri"/>
          <w:b/>
          <w:bCs/>
          <w:color w:val="000000"/>
          <w:sz w:val="22"/>
          <w:szCs w:val="22"/>
        </w:rPr>
        <w:t>WYNAGRODZENIE I PŁATNOŚCI</w:t>
      </w:r>
    </w:p>
    <w:p w14:paraId="71B2616B" w14:textId="77777777" w:rsidR="001A3810" w:rsidRPr="001375F3" w:rsidRDefault="001A3810" w:rsidP="006111F4">
      <w:pPr>
        <w:pStyle w:val="Akapitzlist"/>
        <w:numPr>
          <w:ilvl w:val="0"/>
          <w:numId w:val="2"/>
        </w:numPr>
        <w:spacing w:before="120" w:after="120" w:line="288" w:lineRule="auto"/>
        <w:contextualSpacing w:val="0"/>
        <w:jc w:val="both"/>
        <w:rPr>
          <w:rFonts w:ascii="Calibri" w:hAnsi="Calibri" w:cs="Calibri"/>
        </w:rPr>
      </w:pPr>
      <w:r w:rsidRPr="001375F3">
        <w:rPr>
          <w:rFonts w:ascii="Calibri" w:hAnsi="Calibri" w:cs="Calibri"/>
        </w:rPr>
        <w:t xml:space="preserve">Maksymalna wartość </w:t>
      </w:r>
      <w:r w:rsidR="006B7AE7" w:rsidRPr="001375F3">
        <w:rPr>
          <w:rFonts w:ascii="Calibri" w:hAnsi="Calibri" w:cs="Calibri"/>
        </w:rPr>
        <w:t>wynagrodzenia Wykonawcy</w:t>
      </w:r>
      <w:r w:rsidRPr="001375F3">
        <w:rPr>
          <w:rFonts w:ascii="Calibri" w:hAnsi="Calibri" w:cs="Calibri"/>
        </w:rPr>
        <w:t xml:space="preserve"> wynikająca z realizacji niniejszej Umowy wynosi</w:t>
      </w:r>
      <w:r w:rsidR="006B7AE7" w:rsidRPr="001375F3">
        <w:rPr>
          <w:rFonts w:ascii="Calibri" w:hAnsi="Calibri" w:cs="Calibri"/>
        </w:rPr>
        <w:t xml:space="preserve"> zgodnie z ofertą Wykonawcy </w:t>
      </w:r>
      <w:r w:rsidRPr="001375F3">
        <w:rPr>
          <w:rFonts w:ascii="Calibri" w:hAnsi="Calibri" w:cs="Calibri"/>
        </w:rPr>
        <w:t>: ……………………………………. zł netto plus należny podatek VAT, co daje kwotę …………………….. zł brutto.</w:t>
      </w:r>
    </w:p>
    <w:p w14:paraId="63503FEE" w14:textId="45B600F4" w:rsidR="001A3810" w:rsidRPr="001375F3" w:rsidRDefault="001A3810" w:rsidP="006111F4">
      <w:pPr>
        <w:pStyle w:val="Bezodstpw"/>
        <w:numPr>
          <w:ilvl w:val="0"/>
          <w:numId w:val="2"/>
        </w:numPr>
        <w:spacing w:before="120" w:after="120" w:line="288" w:lineRule="auto"/>
        <w:jc w:val="both"/>
        <w:rPr>
          <w:rFonts w:cs="Calibri"/>
        </w:rPr>
      </w:pPr>
      <w:r w:rsidRPr="001375F3">
        <w:rPr>
          <w:rFonts w:cs="Calibri"/>
        </w:rPr>
        <w:t xml:space="preserve">Rozliczenia pomiędzy stronami będą dokonywane na podstawie faktur VAT w cyklu miesięcznym na podstawie wydanych biletów miesięcznych, </w:t>
      </w:r>
      <w:r w:rsidR="006B7AE7" w:rsidRPr="001375F3">
        <w:rPr>
          <w:rFonts w:cs="Calibri"/>
        </w:rPr>
        <w:t>w wysokości wynikającej z iloczynu uśrednionej ceny jednego biletu miesięcznego brutto wyrażonego w złotych polskich oraz liczby uczniów w danym miesiącu.</w:t>
      </w:r>
      <w:r w:rsidR="00726B53">
        <w:rPr>
          <w:rFonts w:cs="Calibri"/>
        </w:rPr>
        <w:t xml:space="preserve"> Wykonawcy przysługuje wynagrodzenie wyłącznie za faktycznie wydane bilety miesięczne.</w:t>
      </w:r>
    </w:p>
    <w:p w14:paraId="18B16ECC" w14:textId="77777777" w:rsidR="00F55655" w:rsidRPr="001375F3" w:rsidRDefault="001A3810" w:rsidP="006111F4">
      <w:pPr>
        <w:pStyle w:val="Akapitzlist"/>
        <w:numPr>
          <w:ilvl w:val="0"/>
          <w:numId w:val="2"/>
        </w:numPr>
        <w:spacing w:before="120" w:after="120" w:line="288" w:lineRule="auto"/>
        <w:contextualSpacing w:val="0"/>
        <w:jc w:val="both"/>
        <w:rPr>
          <w:rFonts w:ascii="Calibri" w:hAnsi="Calibri" w:cs="Calibri"/>
        </w:rPr>
      </w:pPr>
      <w:r w:rsidRPr="001375F3">
        <w:rPr>
          <w:rFonts w:ascii="Calibri" w:hAnsi="Calibri" w:cs="Calibri"/>
        </w:rPr>
        <w:t>Uśredniona c</w:t>
      </w:r>
      <w:r w:rsidR="00F55655" w:rsidRPr="001375F3">
        <w:rPr>
          <w:rFonts w:ascii="Calibri" w:hAnsi="Calibri" w:cs="Calibri"/>
        </w:rPr>
        <w:t>ena biletu miesięcznego dla jednego ucznia wynosi</w:t>
      </w:r>
      <w:r w:rsidRPr="001375F3">
        <w:rPr>
          <w:rFonts w:ascii="Calibri" w:hAnsi="Calibri" w:cs="Calibri"/>
        </w:rPr>
        <w:t xml:space="preserve"> zgodnie z ofertą Wykonawcy</w:t>
      </w:r>
      <w:r w:rsidR="00F55655" w:rsidRPr="001375F3">
        <w:rPr>
          <w:rFonts w:ascii="Calibri" w:hAnsi="Calibri" w:cs="Calibri"/>
        </w:rPr>
        <w:t xml:space="preserve"> </w:t>
      </w:r>
      <w:r w:rsidRPr="001375F3">
        <w:rPr>
          <w:rFonts w:ascii="Calibri" w:hAnsi="Calibri" w:cs="Calibri"/>
        </w:rPr>
        <w:t>……………...</w:t>
      </w:r>
      <w:r w:rsidR="00F55655" w:rsidRPr="001375F3">
        <w:rPr>
          <w:rFonts w:ascii="Calibri" w:hAnsi="Calibri" w:cs="Calibri"/>
        </w:rPr>
        <w:t xml:space="preserve"> zł brutto (słownie </w:t>
      </w:r>
      <w:r w:rsidRPr="001375F3">
        <w:rPr>
          <w:rFonts w:ascii="Calibri" w:hAnsi="Calibri" w:cs="Calibri"/>
        </w:rPr>
        <w:t>…………………</w:t>
      </w:r>
      <w:r w:rsidR="00F55655" w:rsidRPr="001375F3">
        <w:rPr>
          <w:rFonts w:ascii="Calibri" w:hAnsi="Calibri" w:cs="Calibri"/>
        </w:rPr>
        <w:t xml:space="preserve">) w tym </w:t>
      </w:r>
      <w:r w:rsidRPr="001375F3">
        <w:rPr>
          <w:rFonts w:ascii="Calibri" w:hAnsi="Calibri" w:cs="Calibri"/>
        </w:rPr>
        <w:t>……………………</w:t>
      </w:r>
      <w:r w:rsidR="00F55655" w:rsidRPr="001375F3">
        <w:rPr>
          <w:rFonts w:ascii="Calibri" w:hAnsi="Calibri" w:cs="Calibri"/>
        </w:rPr>
        <w:t xml:space="preserve"> zł netto (słownie:</w:t>
      </w:r>
      <w:r w:rsidRPr="001375F3">
        <w:rPr>
          <w:rFonts w:ascii="Calibri" w:hAnsi="Calibri" w:cs="Calibri"/>
        </w:rPr>
        <w:t xml:space="preserve"> ………………….</w:t>
      </w:r>
      <w:r w:rsidR="00F55655" w:rsidRPr="001375F3">
        <w:rPr>
          <w:rFonts w:ascii="Calibri" w:hAnsi="Calibri" w:cs="Calibri"/>
        </w:rPr>
        <w:t xml:space="preserve">) plus kwota podatku VAT tj. </w:t>
      </w:r>
      <w:r w:rsidRPr="001375F3">
        <w:rPr>
          <w:rFonts w:ascii="Calibri" w:hAnsi="Calibri" w:cs="Calibri"/>
        </w:rPr>
        <w:t>…………………..</w:t>
      </w:r>
      <w:r w:rsidR="00F55655" w:rsidRPr="001375F3">
        <w:rPr>
          <w:rFonts w:ascii="Calibri" w:hAnsi="Calibri" w:cs="Calibri"/>
        </w:rPr>
        <w:t xml:space="preserve"> zł (słownie:</w:t>
      </w:r>
      <w:r w:rsidRPr="001375F3">
        <w:rPr>
          <w:rFonts w:ascii="Calibri" w:hAnsi="Calibri" w:cs="Calibri"/>
        </w:rPr>
        <w:t>……………………</w:t>
      </w:r>
      <w:r w:rsidR="00F55655" w:rsidRPr="001375F3">
        <w:rPr>
          <w:rFonts w:ascii="Calibri" w:hAnsi="Calibri" w:cs="Calibri"/>
        </w:rPr>
        <w:t>).</w:t>
      </w:r>
    </w:p>
    <w:p w14:paraId="69F439B6" w14:textId="77777777" w:rsidR="00F55655" w:rsidRPr="001375F3" w:rsidRDefault="00F55655" w:rsidP="006111F4">
      <w:pPr>
        <w:pStyle w:val="Akapitzlist"/>
        <w:numPr>
          <w:ilvl w:val="0"/>
          <w:numId w:val="2"/>
        </w:numPr>
        <w:spacing w:before="120" w:after="120" w:line="288" w:lineRule="auto"/>
        <w:contextualSpacing w:val="0"/>
        <w:jc w:val="both"/>
        <w:rPr>
          <w:rFonts w:ascii="Calibri" w:hAnsi="Calibri" w:cs="Calibri"/>
        </w:rPr>
      </w:pPr>
      <w:r w:rsidRPr="001375F3">
        <w:rPr>
          <w:rFonts w:ascii="Calibri" w:hAnsi="Calibri" w:cs="Calibri"/>
        </w:rPr>
        <w:t>Wykonawca będzie wystaw</w:t>
      </w:r>
      <w:r w:rsidR="006B7AE7" w:rsidRPr="001375F3">
        <w:rPr>
          <w:rFonts w:ascii="Calibri" w:hAnsi="Calibri" w:cs="Calibri"/>
        </w:rPr>
        <w:t xml:space="preserve">iał faktury, o których mowa w ust. 2 </w:t>
      </w:r>
      <w:r w:rsidRPr="001375F3">
        <w:rPr>
          <w:rFonts w:ascii="Calibri" w:hAnsi="Calibri" w:cs="Calibri"/>
        </w:rPr>
        <w:t>do końca każdego miesiąca, w którym przekazuje bilety dla uczniów – w</w:t>
      </w:r>
      <w:r w:rsidR="006B7AE7" w:rsidRPr="001375F3">
        <w:rPr>
          <w:rFonts w:ascii="Calibri" w:hAnsi="Calibri" w:cs="Calibri"/>
        </w:rPr>
        <w:t>edłu</w:t>
      </w:r>
      <w:r w:rsidRPr="001375F3">
        <w:rPr>
          <w:rFonts w:ascii="Calibri" w:hAnsi="Calibri" w:cs="Calibri"/>
        </w:rPr>
        <w:t>g list imiennych uczniów uprawnionych do otrzymania biletu miesięcznego sporządzonych przez szkoły.</w:t>
      </w:r>
    </w:p>
    <w:p w14:paraId="5956DE65" w14:textId="77777777" w:rsidR="00F55655" w:rsidRPr="001375F3" w:rsidRDefault="00F55655" w:rsidP="006111F4">
      <w:pPr>
        <w:pStyle w:val="Akapitzlist"/>
        <w:numPr>
          <w:ilvl w:val="0"/>
          <w:numId w:val="2"/>
        </w:numPr>
        <w:spacing w:before="120" w:after="120" w:line="288" w:lineRule="auto"/>
        <w:contextualSpacing w:val="0"/>
        <w:jc w:val="both"/>
        <w:rPr>
          <w:rFonts w:ascii="Calibri" w:hAnsi="Calibri" w:cs="Calibri"/>
        </w:rPr>
      </w:pPr>
      <w:r w:rsidRPr="001375F3">
        <w:rPr>
          <w:rFonts w:ascii="Calibri" w:hAnsi="Calibri" w:cs="Calibri"/>
        </w:rPr>
        <w:t>Wykonawca oświadcza, że jest/nie jest płatnikiem podatku VAT.</w:t>
      </w:r>
    </w:p>
    <w:p w14:paraId="0F045184" w14:textId="77777777" w:rsidR="00726B53" w:rsidRDefault="00F55655" w:rsidP="00726B53">
      <w:pPr>
        <w:pStyle w:val="Akapitzlist"/>
        <w:numPr>
          <w:ilvl w:val="0"/>
          <w:numId w:val="2"/>
        </w:numPr>
        <w:spacing w:before="120" w:after="120" w:line="288" w:lineRule="auto"/>
        <w:contextualSpacing w:val="0"/>
        <w:jc w:val="both"/>
        <w:rPr>
          <w:rFonts w:ascii="Calibri" w:hAnsi="Calibri" w:cs="Calibri"/>
        </w:rPr>
      </w:pPr>
      <w:r w:rsidRPr="001375F3">
        <w:rPr>
          <w:rFonts w:ascii="Calibri" w:hAnsi="Calibri" w:cs="Calibri"/>
        </w:rPr>
        <w:t>Imienna lista uczniów, dla których zostaną zakupione bilety zostanie podana do wiadomości Wykonawcy przez Dyrektorów szkół i przedszkoli - przed rozpoczęciem każdego miesiąca.</w:t>
      </w:r>
    </w:p>
    <w:p w14:paraId="6E0365C9" w14:textId="77777777" w:rsidR="00726B53" w:rsidRPr="00726B53" w:rsidRDefault="00726B53" w:rsidP="00726B53">
      <w:pPr>
        <w:pStyle w:val="Akapitzlist"/>
        <w:numPr>
          <w:ilvl w:val="0"/>
          <w:numId w:val="2"/>
        </w:numPr>
        <w:spacing w:before="120" w:after="120" w:line="288" w:lineRule="auto"/>
        <w:contextualSpacing w:val="0"/>
        <w:jc w:val="both"/>
        <w:rPr>
          <w:rFonts w:ascii="Calibri" w:hAnsi="Calibri" w:cs="Calibri"/>
        </w:rPr>
      </w:pPr>
      <w:r w:rsidRPr="00726B53">
        <w:rPr>
          <w:rFonts w:ascii="Calibri" w:hAnsi="Calibri" w:cs="Calibri"/>
          <w:color w:val="000000" w:themeColor="text1"/>
        </w:rPr>
        <w:t xml:space="preserve">Wszystkie płatności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14:paraId="473EEBFA" w14:textId="77777777" w:rsidR="00726B53" w:rsidRPr="00726B53" w:rsidRDefault="00726B53" w:rsidP="00726B53">
      <w:pPr>
        <w:pStyle w:val="Akapitzlist"/>
        <w:numPr>
          <w:ilvl w:val="0"/>
          <w:numId w:val="2"/>
        </w:numPr>
        <w:spacing w:before="120" w:after="120" w:line="288" w:lineRule="auto"/>
        <w:contextualSpacing w:val="0"/>
        <w:jc w:val="both"/>
        <w:rPr>
          <w:rFonts w:ascii="Calibri" w:hAnsi="Calibri" w:cs="Calibri"/>
        </w:rPr>
      </w:pPr>
      <w:r w:rsidRPr="00726B53">
        <w:rPr>
          <w:rFonts w:ascii="Calibri" w:hAnsi="Calibri" w:cs="Calibri"/>
          <w:color w:val="000000" w:themeColor="text1"/>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w:t>
      </w:r>
    </w:p>
    <w:p w14:paraId="1E186B41" w14:textId="77777777" w:rsidR="00726B53" w:rsidRPr="00726B53" w:rsidRDefault="00726B53" w:rsidP="00726B53">
      <w:pPr>
        <w:pStyle w:val="Akapitzlist"/>
        <w:numPr>
          <w:ilvl w:val="0"/>
          <w:numId w:val="2"/>
        </w:numPr>
        <w:spacing w:before="120" w:after="120" w:line="288" w:lineRule="auto"/>
        <w:contextualSpacing w:val="0"/>
        <w:jc w:val="both"/>
        <w:rPr>
          <w:rFonts w:ascii="Calibri" w:hAnsi="Calibri" w:cs="Calibri"/>
        </w:rPr>
      </w:pPr>
      <w:r w:rsidRPr="00726B53">
        <w:rPr>
          <w:rFonts w:ascii="Calibri" w:hAnsi="Calibri" w:cs="Calibri"/>
          <w:color w:val="000000" w:themeColor="text1"/>
        </w:rPr>
        <w:t>Wszelkie rozliczenia finansowe między zamawiającym, a wykonawcą będą prowadzone w złotych polskich, w zaokrągleniu do dwóch miejsc po przecinku.</w:t>
      </w:r>
    </w:p>
    <w:p w14:paraId="514A8889" w14:textId="29D75F27" w:rsidR="00726B53" w:rsidRPr="00726B53" w:rsidRDefault="00726B53" w:rsidP="00726B53">
      <w:pPr>
        <w:pStyle w:val="Akapitzlist"/>
        <w:numPr>
          <w:ilvl w:val="0"/>
          <w:numId w:val="2"/>
        </w:numPr>
        <w:spacing w:before="120" w:after="120" w:line="288" w:lineRule="auto"/>
        <w:contextualSpacing w:val="0"/>
        <w:jc w:val="both"/>
        <w:rPr>
          <w:rFonts w:ascii="Calibri" w:hAnsi="Calibri" w:cs="Calibri"/>
        </w:rPr>
      </w:pPr>
      <w:r w:rsidRPr="00726B53">
        <w:rPr>
          <w:rFonts w:ascii="Calibri" w:hAnsi="Calibri" w:cs="Calibri"/>
          <w:color w:val="000000" w:themeColor="text1"/>
        </w:rPr>
        <w:t xml:space="preserve">Wykonawca upoważnia Zamawiającego do potrącenia: </w:t>
      </w:r>
    </w:p>
    <w:p w14:paraId="3364DA52" w14:textId="77777777" w:rsidR="00726B53" w:rsidRPr="00726B53" w:rsidRDefault="00726B53" w:rsidP="00726B53">
      <w:pPr>
        <w:numPr>
          <w:ilvl w:val="0"/>
          <w:numId w:val="40"/>
        </w:numPr>
        <w:tabs>
          <w:tab w:val="clear" w:pos="360"/>
        </w:tabs>
        <w:spacing w:before="120" w:after="0"/>
        <w:ind w:left="851"/>
        <w:jc w:val="both"/>
        <w:rPr>
          <w:rFonts w:ascii="Calibri" w:hAnsi="Calibri" w:cs="Calibri"/>
          <w:color w:val="000000" w:themeColor="text1"/>
        </w:rPr>
      </w:pPr>
      <w:r w:rsidRPr="00726B53">
        <w:rPr>
          <w:rFonts w:ascii="Calibri" w:hAnsi="Calibri" w:cs="Calibri"/>
          <w:color w:val="000000" w:themeColor="text1"/>
        </w:rPr>
        <w:t xml:space="preserve">kar umownych określonych w niniejszej umowie, </w:t>
      </w:r>
    </w:p>
    <w:p w14:paraId="3F183A81" w14:textId="77777777" w:rsidR="00726B53" w:rsidRPr="00726B53" w:rsidRDefault="00726B53" w:rsidP="00726B53">
      <w:pPr>
        <w:numPr>
          <w:ilvl w:val="0"/>
          <w:numId w:val="40"/>
        </w:numPr>
        <w:tabs>
          <w:tab w:val="clear" w:pos="360"/>
        </w:tabs>
        <w:spacing w:before="120" w:after="0"/>
        <w:ind w:left="851"/>
        <w:jc w:val="both"/>
        <w:rPr>
          <w:rFonts w:ascii="Calibri" w:hAnsi="Calibri" w:cs="Calibri"/>
          <w:color w:val="000000" w:themeColor="text1"/>
        </w:rPr>
      </w:pPr>
      <w:r w:rsidRPr="00726B53">
        <w:rPr>
          <w:rFonts w:ascii="Calibri" w:hAnsi="Calibri" w:cs="Calibri"/>
          <w:color w:val="000000" w:themeColor="text1"/>
        </w:rPr>
        <w:t xml:space="preserve">płatności na rzecz podwykonawców oraz dalszych podwykonawców oraz </w:t>
      </w:r>
    </w:p>
    <w:p w14:paraId="28069BA9" w14:textId="77777777" w:rsidR="00726B53" w:rsidRDefault="00726B53" w:rsidP="00726B53">
      <w:pPr>
        <w:numPr>
          <w:ilvl w:val="0"/>
          <w:numId w:val="40"/>
        </w:numPr>
        <w:tabs>
          <w:tab w:val="clear" w:pos="360"/>
        </w:tabs>
        <w:spacing w:before="120" w:after="0"/>
        <w:ind w:left="851"/>
        <w:jc w:val="both"/>
        <w:rPr>
          <w:rFonts w:ascii="Calibri" w:hAnsi="Calibri" w:cs="Calibri"/>
          <w:color w:val="000000" w:themeColor="text1"/>
        </w:rPr>
      </w:pPr>
      <w:r w:rsidRPr="00726B53">
        <w:rPr>
          <w:rFonts w:ascii="Calibri" w:hAnsi="Calibri" w:cs="Calibri"/>
          <w:color w:val="000000" w:themeColor="text1"/>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w:t>
      </w:r>
      <w:r>
        <w:rPr>
          <w:rFonts w:ascii="Calibri" w:hAnsi="Calibri" w:cs="Calibri"/>
          <w:color w:val="000000" w:themeColor="text1"/>
        </w:rPr>
        <w:t>.</w:t>
      </w:r>
    </w:p>
    <w:p w14:paraId="376240AE" w14:textId="65A089B5" w:rsidR="00726B53" w:rsidRPr="00726B53" w:rsidRDefault="00726B53" w:rsidP="00726B53">
      <w:pPr>
        <w:pStyle w:val="Akapitzlist"/>
        <w:numPr>
          <w:ilvl w:val="0"/>
          <w:numId w:val="2"/>
        </w:numPr>
        <w:spacing w:before="120" w:after="0"/>
        <w:jc w:val="both"/>
        <w:rPr>
          <w:rFonts w:ascii="Calibri" w:hAnsi="Calibri" w:cs="Calibri"/>
          <w:color w:val="000000" w:themeColor="text1"/>
        </w:rPr>
      </w:pPr>
      <w:r w:rsidRPr="00726B53">
        <w:rPr>
          <w:rFonts w:ascii="Calibri" w:hAnsi="Calibri" w:cs="Calibri"/>
          <w:color w:val="000000" w:themeColor="text1"/>
        </w:rPr>
        <w:lastRenderedPageBreak/>
        <w:t>Wykonawca oświadcza, że jest właścicielem rachunku bankowego wskazanego na fakturze, dla którego został wydzielony rachunek VAT na cele prowadzonej działalności gospodarczej. Rachunek bankowy musi być uwidoczniony w Centralnej Ewidencji Kont Bankowych (tzw. Biała Lista Podatników VAT).</w:t>
      </w:r>
    </w:p>
    <w:p w14:paraId="2AD572B7" w14:textId="4F5834D8" w:rsidR="00726B53" w:rsidRPr="00726B53" w:rsidRDefault="00726B53" w:rsidP="00726B53">
      <w:pPr>
        <w:numPr>
          <w:ilvl w:val="0"/>
          <w:numId w:val="2"/>
        </w:numPr>
        <w:spacing w:before="120" w:after="0"/>
        <w:ind w:left="709"/>
        <w:jc w:val="both"/>
        <w:rPr>
          <w:rFonts w:ascii="Calibri" w:hAnsi="Calibri" w:cs="Calibri"/>
          <w:color w:val="000000" w:themeColor="text1"/>
        </w:rPr>
      </w:pPr>
      <w:r w:rsidRPr="00726B53">
        <w:rPr>
          <w:rFonts w:ascii="Calibri" w:hAnsi="Calibri" w:cs="Calibri"/>
          <w:color w:val="000000" w:themeColor="text1"/>
        </w:rPr>
        <w:t>W przypadkach określonych w art. 108a ust. 1a ustawy z dnia 11 marca 2004 r. (</w:t>
      </w:r>
      <w:proofErr w:type="spellStart"/>
      <w:r w:rsidRPr="00726B53">
        <w:rPr>
          <w:rFonts w:ascii="Calibri" w:hAnsi="Calibri" w:cs="Calibri"/>
          <w:color w:val="000000" w:themeColor="text1"/>
        </w:rPr>
        <w:t>t.j</w:t>
      </w:r>
      <w:proofErr w:type="spellEnd"/>
      <w:r w:rsidRPr="00726B53">
        <w:rPr>
          <w:rFonts w:ascii="Calibri" w:hAnsi="Calibri" w:cs="Calibri"/>
          <w:color w:val="000000" w:themeColor="text1"/>
        </w:rPr>
        <w:t>. Dz.U. z 2021 r. poz. 685 ze zm.) Zamawiający dokonuje płatności wyłącznie z zastosowaniem mechanizmu podzielonej płatności.</w:t>
      </w:r>
    </w:p>
    <w:p w14:paraId="0C415179" w14:textId="77777777" w:rsidR="00726B53" w:rsidRPr="001375F3" w:rsidRDefault="00726B53" w:rsidP="006111F4">
      <w:pPr>
        <w:pStyle w:val="Akapitzlist"/>
        <w:spacing w:before="120" w:after="120" w:line="288" w:lineRule="auto"/>
        <w:contextualSpacing w:val="0"/>
        <w:jc w:val="both"/>
        <w:rPr>
          <w:rFonts w:ascii="Calibri" w:hAnsi="Calibri" w:cs="Calibri"/>
          <w:bCs/>
          <w:lang w:eastAsia="ar-SA"/>
        </w:rPr>
      </w:pPr>
    </w:p>
    <w:p w14:paraId="098A84A0" w14:textId="0A35154F" w:rsidR="003D0A30" w:rsidRPr="001375F3" w:rsidRDefault="00C525E8" w:rsidP="00C525E8">
      <w:pPr>
        <w:tabs>
          <w:tab w:val="left" w:pos="3525"/>
          <w:tab w:val="right" w:pos="9048"/>
        </w:tabs>
        <w:spacing w:before="120" w:after="120" w:line="288" w:lineRule="auto"/>
        <w:ind w:left="360" w:hanging="360"/>
        <w:jc w:val="center"/>
        <w:rPr>
          <w:rFonts w:ascii="Calibri" w:hAnsi="Calibri" w:cs="Calibri"/>
          <w:b/>
        </w:rPr>
      </w:pPr>
      <w:r w:rsidRPr="001375F3">
        <w:rPr>
          <w:rFonts w:ascii="Calibri" w:hAnsi="Calibri" w:cs="Calibri"/>
          <w:b/>
        </w:rPr>
        <w:t>§ 4</w:t>
      </w:r>
      <w:r w:rsidR="003D0A30" w:rsidRPr="001375F3">
        <w:rPr>
          <w:rFonts w:ascii="Calibri" w:hAnsi="Calibri" w:cs="Calibri"/>
          <w:b/>
        </w:rPr>
        <w:t xml:space="preserve"> PODWYKONAWSTWO</w:t>
      </w:r>
    </w:p>
    <w:p w14:paraId="27D5D18C" w14:textId="77777777" w:rsidR="003D0A30" w:rsidRPr="001375F3" w:rsidRDefault="003D0A30" w:rsidP="003D0A30">
      <w:pPr>
        <w:numPr>
          <w:ilvl w:val="0"/>
          <w:numId w:val="13"/>
        </w:numPr>
        <w:spacing w:before="120" w:after="120" w:line="288" w:lineRule="auto"/>
        <w:jc w:val="both"/>
        <w:rPr>
          <w:rFonts w:ascii="Calibri" w:hAnsi="Calibri" w:cs="Calibri"/>
        </w:rPr>
      </w:pPr>
      <w:r w:rsidRPr="001375F3">
        <w:rPr>
          <w:rFonts w:ascii="Calibri" w:hAnsi="Calibri" w:cs="Calibri"/>
        </w:rPr>
        <w:t>Wykonawca oświadcza, że zgodnie ze swoją ofertą zamierza/nie zamierza powierzyć realizację następującej części zamówienia następującym podwykonawcom:</w:t>
      </w:r>
    </w:p>
    <w:p w14:paraId="50D4BA5B" w14:textId="77777777" w:rsidR="003D0A30" w:rsidRPr="001375F3" w:rsidRDefault="003D0A30" w:rsidP="003D0A30">
      <w:pPr>
        <w:pStyle w:val="Akapitzlist"/>
        <w:numPr>
          <w:ilvl w:val="0"/>
          <w:numId w:val="14"/>
        </w:numPr>
        <w:spacing w:before="120" w:after="120" w:line="288" w:lineRule="auto"/>
        <w:jc w:val="both"/>
        <w:rPr>
          <w:rFonts w:ascii="Calibri" w:hAnsi="Calibri" w:cs="Calibri"/>
        </w:rPr>
      </w:pPr>
      <w:r w:rsidRPr="001375F3">
        <w:rPr>
          <w:rFonts w:ascii="Calibri" w:hAnsi="Calibri" w:cs="Calibri"/>
        </w:rPr>
        <w:t xml:space="preserve">Nazwa podwykonawcy: …………………... </w:t>
      </w:r>
    </w:p>
    <w:p w14:paraId="0BFE0E60" w14:textId="77777777" w:rsidR="003D0A30" w:rsidRPr="001375F3" w:rsidRDefault="003D0A30" w:rsidP="003D0A30">
      <w:pPr>
        <w:numPr>
          <w:ilvl w:val="0"/>
          <w:numId w:val="14"/>
        </w:numPr>
        <w:spacing w:before="120" w:after="120" w:line="288" w:lineRule="auto"/>
        <w:jc w:val="both"/>
        <w:rPr>
          <w:rFonts w:ascii="Calibri" w:hAnsi="Calibri" w:cs="Calibri"/>
        </w:rPr>
      </w:pPr>
      <w:r w:rsidRPr="001375F3">
        <w:rPr>
          <w:rFonts w:ascii="Calibri" w:hAnsi="Calibri" w:cs="Calibri"/>
        </w:rPr>
        <w:t xml:space="preserve">Opis powierzonej części zamówienia: …………………….. </w:t>
      </w:r>
    </w:p>
    <w:p w14:paraId="2C7A4022" w14:textId="77777777" w:rsidR="003D0A30" w:rsidRPr="001375F3" w:rsidRDefault="003D0A30" w:rsidP="003D0A30">
      <w:pPr>
        <w:numPr>
          <w:ilvl w:val="0"/>
          <w:numId w:val="14"/>
        </w:numPr>
        <w:spacing w:before="120" w:after="120" w:line="288" w:lineRule="auto"/>
        <w:jc w:val="both"/>
        <w:rPr>
          <w:rFonts w:ascii="Calibri" w:hAnsi="Calibri" w:cs="Calibri"/>
        </w:rPr>
      </w:pPr>
      <w:r w:rsidRPr="001375F3">
        <w:rPr>
          <w:rFonts w:ascii="Calibri" w:hAnsi="Calibri" w:cs="Calibri"/>
        </w:rPr>
        <w:t xml:space="preserve">Czy podwykonawca jest podmiotem, na którego zasoby wykonawca powołuje się na zasadach określonych w art. 118 ustawy </w:t>
      </w:r>
      <w:proofErr w:type="spellStart"/>
      <w:r w:rsidRPr="001375F3">
        <w:rPr>
          <w:rFonts w:ascii="Calibri" w:hAnsi="Calibri" w:cs="Calibri"/>
        </w:rPr>
        <w:t>Pzp</w:t>
      </w:r>
      <w:proofErr w:type="spellEnd"/>
      <w:r w:rsidRPr="001375F3">
        <w:rPr>
          <w:rFonts w:ascii="Calibri" w:hAnsi="Calibri" w:cs="Calibri"/>
        </w:rPr>
        <w:t xml:space="preserve"> …………………………(tak/nie)</w:t>
      </w:r>
    </w:p>
    <w:p w14:paraId="68FB2839" w14:textId="77777777" w:rsidR="003D0A30" w:rsidRPr="001375F3" w:rsidRDefault="003D0A30" w:rsidP="003D0A30">
      <w:pPr>
        <w:spacing w:before="120" w:after="120" w:line="288" w:lineRule="auto"/>
        <w:ind w:left="360"/>
        <w:jc w:val="both"/>
        <w:rPr>
          <w:rFonts w:ascii="Calibri" w:hAnsi="Calibri" w:cs="Calibri"/>
        </w:rPr>
      </w:pPr>
      <w:r w:rsidRPr="001375F3">
        <w:rPr>
          <w:rFonts w:ascii="Calibri" w:hAnsi="Calibri" w:cs="Calibri"/>
        </w:rPr>
        <w:t>……………………………………………………………………………………………………………………………………..</w:t>
      </w:r>
    </w:p>
    <w:p w14:paraId="064304AD" w14:textId="5AE0BC08" w:rsidR="003D0A30" w:rsidRPr="001375F3" w:rsidRDefault="003D0A30" w:rsidP="003D0A30">
      <w:pPr>
        <w:numPr>
          <w:ilvl w:val="0"/>
          <w:numId w:val="13"/>
        </w:numPr>
        <w:spacing w:before="120" w:after="120" w:line="288" w:lineRule="auto"/>
        <w:jc w:val="both"/>
        <w:rPr>
          <w:rFonts w:ascii="Calibri" w:hAnsi="Calibri" w:cs="Calibri"/>
        </w:rPr>
      </w:pPr>
      <w:r w:rsidRPr="001375F3">
        <w:rPr>
          <w:rFonts w:ascii="Calibri" w:hAnsi="Calibri" w:cs="Calibri"/>
        </w:rPr>
        <w:t>Wykonawca jest zobowiązany do zawiadomienia zamawiającego o wszelkich zmianach</w:t>
      </w:r>
      <w:r w:rsidR="00C525E8" w:rsidRPr="001375F3">
        <w:rPr>
          <w:rFonts w:ascii="Calibri" w:hAnsi="Calibri" w:cs="Calibri"/>
        </w:rPr>
        <w:t xml:space="preserve"> danych, o których mowa w ust. 1</w:t>
      </w:r>
      <w:r w:rsidRPr="001375F3">
        <w:rPr>
          <w:rFonts w:ascii="Calibri" w:hAnsi="Calibri" w:cs="Calibri"/>
        </w:rPr>
        <w:t xml:space="preserve"> w trakcie realizacji zamówienia i przekazania informacji na temat nowych podwykonawców, którym w późniejszym okresie zamierza powierzyć realizację części zamówienia.</w:t>
      </w:r>
    </w:p>
    <w:p w14:paraId="54171EE3" w14:textId="77777777" w:rsidR="003D0A30" w:rsidRPr="001375F3" w:rsidRDefault="003D0A30" w:rsidP="003D0A30">
      <w:pPr>
        <w:numPr>
          <w:ilvl w:val="0"/>
          <w:numId w:val="13"/>
        </w:numPr>
        <w:spacing w:before="120" w:after="120" w:line="288" w:lineRule="auto"/>
        <w:jc w:val="both"/>
        <w:rPr>
          <w:rFonts w:ascii="Calibri" w:hAnsi="Calibri" w:cs="Calibri"/>
        </w:rPr>
      </w:pPr>
      <w:r w:rsidRPr="001375F3">
        <w:rPr>
          <w:rFonts w:ascii="Calibri" w:hAnsi="Calibri" w:cs="Calibri"/>
        </w:rPr>
        <w:t xml:space="preserve">Jeżeli zmiana albo rezygnacja z podwykonawcy dotyczy podmiotu, na którego zasoby wykonawca powoływał się na zasadach określonych w art. 118 ustawy </w:t>
      </w:r>
      <w:proofErr w:type="spellStart"/>
      <w:r w:rsidRPr="001375F3">
        <w:rPr>
          <w:rFonts w:ascii="Calibri" w:hAnsi="Calibri" w:cs="Calibri"/>
        </w:rPr>
        <w:t>Pzp</w:t>
      </w:r>
      <w:proofErr w:type="spellEnd"/>
      <w:r w:rsidRPr="001375F3">
        <w:rPr>
          <w:rFonts w:ascii="Calibri" w:hAnsi="Calibri" w:cs="Calibri"/>
        </w:rPr>
        <w:t>,  w celu wykazania spełnienia warunków udziału w postępowaniu, wykonawca jest zobowiązany wykazać zamawiającemu, że:</w:t>
      </w:r>
    </w:p>
    <w:p w14:paraId="1608D398" w14:textId="77777777" w:rsidR="003D0A30" w:rsidRPr="001375F3" w:rsidRDefault="003D0A30" w:rsidP="003D0A30">
      <w:pPr>
        <w:pStyle w:val="Akapitzlist"/>
        <w:numPr>
          <w:ilvl w:val="0"/>
          <w:numId w:val="15"/>
        </w:numPr>
        <w:tabs>
          <w:tab w:val="clear" w:pos="644"/>
        </w:tabs>
        <w:spacing w:before="120" w:after="120" w:line="288" w:lineRule="auto"/>
        <w:ind w:left="851"/>
        <w:contextualSpacing w:val="0"/>
        <w:jc w:val="both"/>
        <w:rPr>
          <w:rFonts w:ascii="Calibri" w:hAnsi="Calibri" w:cs="Calibri"/>
        </w:rPr>
      </w:pPr>
      <w:r w:rsidRPr="001375F3">
        <w:rPr>
          <w:rFonts w:ascii="Calibri" w:hAnsi="Calibri" w:cs="Calibri"/>
        </w:rPr>
        <w:t xml:space="preserve">proponowany inny podwykonawca lub wykonawca samodzielnie spełnia je w stopniu nie mniejszym niż podwykonawca, na którego zasoby wykonawca powoływał się w trakcie postępowania o udzielenie zamówienia oraz </w:t>
      </w:r>
    </w:p>
    <w:p w14:paraId="6BAA1B9F" w14:textId="77777777" w:rsidR="003D0A30" w:rsidRPr="001375F3" w:rsidRDefault="003D0A30" w:rsidP="003D0A30">
      <w:pPr>
        <w:numPr>
          <w:ilvl w:val="0"/>
          <w:numId w:val="15"/>
        </w:numPr>
        <w:spacing w:before="120" w:after="120" w:line="288" w:lineRule="auto"/>
        <w:ind w:left="851"/>
        <w:jc w:val="both"/>
        <w:rPr>
          <w:rFonts w:ascii="Calibri" w:hAnsi="Calibri" w:cs="Calibri"/>
        </w:rPr>
      </w:pPr>
      <w:r w:rsidRPr="001375F3">
        <w:rPr>
          <w:rFonts w:ascii="Calibri" w:hAnsi="Calibri" w:cs="Calibri"/>
        </w:rPr>
        <w:t>brak jest podstaw do wykluczenia proponowanego podwykonawcy.</w:t>
      </w:r>
    </w:p>
    <w:p w14:paraId="77F2A5CF" w14:textId="362E4708" w:rsidR="003D0A30" w:rsidRPr="001375F3" w:rsidRDefault="00C525E8" w:rsidP="003D0A30">
      <w:pPr>
        <w:numPr>
          <w:ilvl w:val="0"/>
          <w:numId w:val="13"/>
        </w:numPr>
        <w:spacing w:before="120" w:after="120" w:line="288" w:lineRule="auto"/>
        <w:jc w:val="both"/>
        <w:rPr>
          <w:rFonts w:ascii="Calibri" w:hAnsi="Calibri" w:cs="Calibri"/>
          <w:i/>
          <w:color w:val="FF0000"/>
        </w:rPr>
      </w:pPr>
      <w:r w:rsidRPr="001375F3">
        <w:rPr>
          <w:rFonts w:ascii="Calibri" w:hAnsi="Calibri" w:cs="Calibri"/>
        </w:rPr>
        <w:t>Przepisu ust. 3</w:t>
      </w:r>
      <w:r w:rsidR="003D0A30" w:rsidRPr="001375F3">
        <w:rPr>
          <w:rFonts w:ascii="Calibri" w:hAnsi="Calibri" w:cs="Calibri"/>
        </w:rPr>
        <w:t xml:space="preserve"> nie stosuje się wobec podwykonawców niebędących podmiotami, na których zasoby wykonawca powoływał się na zasadach określonych w art. 118 ustawy </w:t>
      </w:r>
      <w:proofErr w:type="spellStart"/>
      <w:r w:rsidR="003D0A30" w:rsidRPr="001375F3">
        <w:rPr>
          <w:rFonts w:ascii="Calibri" w:hAnsi="Calibri" w:cs="Calibri"/>
        </w:rPr>
        <w:t>Pzp</w:t>
      </w:r>
      <w:proofErr w:type="spellEnd"/>
      <w:r w:rsidRPr="001375F3">
        <w:rPr>
          <w:rFonts w:ascii="Calibri" w:hAnsi="Calibri" w:cs="Calibri"/>
        </w:rPr>
        <w:t>.</w:t>
      </w:r>
    </w:p>
    <w:p w14:paraId="32CFEA90" w14:textId="77777777" w:rsidR="003D0A30" w:rsidRPr="001375F3" w:rsidRDefault="003D0A30" w:rsidP="003D0A30">
      <w:pPr>
        <w:numPr>
          <w:ilvl w:val="0"/>
          <w:numId w:val="13"/>
        </w:numPr>
        <w:spacing w:before="120" w:after="120" w:line="288" w:lineRule="auto"/>
        <w:jc w:val="both"/>
        <w:rPr>
          <w:rFonts w:ascii="Calibri" w:hAnsi="Calibri" w:cs="Calibri"/>
        </w:rPr>
      </w:pPr>
      <w:r w:rsidRPr="001375F3">
        <w:rPr>
          <w:rFonts w:ascii="Calibri" w:hAnsi="Calibri" w:cs="Calibri"/>
        </w:rPr>
        <w:t>Postanowienia dotyczące podwykonawcy odnoszą się wprost również do dalszego podwykonawcy oraz umów zawieranych między podwykonawcą i dalszym podwykonawcą lub między dalszymi podwykonawcami.</w:t>
      </w:r>
    </w:p>
    <w:p w14:paraId="6D667399" w14:textId="77777777" w:rsidR="003D0A30" w:rsidRPr="001375F3" w:rsidRDefault="003D0A30" w:rsidP="003D0A30">
      <w:pPr>
        <w:numPr>
          <w:ilvl w:val="0"/>
          <w:numId w:val="13"/>
        </w:numPr>
        <w:spacing w:before="120" w:after="120" w:line="288" w:lineRule="auto"/>
        <w:jc w:val="both"/>
        <w:rPr>
          <w:rFonts w:ascii="Calibri" w:hAnsi="Calibri" w:cs="Calibri"/>
        </w:rPr>
      </w:pPr>
      <w:r w:rsidRPr="001375F3">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E6D93E5" w14:textId="77777777" w:rsidR="003D0A30" w:rsidRPr="001375F3" w:rsidRDefault="003D0A30" w:rsidP="003D0A30">
      <w:pPr>
        <w:numPr>
          <w:ilvl w:val="0"/>
          <w:numId w:val="13"/>
        </w:numPr>
        <w:spacing w:before="120" w:after="120" w:line="288" w:lineRule="auto"/>
        <w:jc w:val="both"/>
        <w:rPr>
          <w:rFonts w:ascii="Calibri" w:hAnsi="Calibri" w:cs="Calibri"/>
        </w:rPr>
      </w:pPr>
      <w:r w:rsidRPr="001375F3">
        <w:rPr>
          <w:rFonts w:ascii="Calibri" w:hAnsi="Calibri" w:cs="Calibri"/>
        </w:rPr>
        <w:lastRenderedPageBreak/>
        <w:t xml:space="preserve">W celu powierzenia wykonania części zamówienia podwykonawcy, wykonawca zawiera umowę o podwykonawstwo w rozumieniu art. 7 pkt 27 ustawy </w:t>
      </w:r>
      <w:proofErr w:type="spellStart"/>
      <w:r w:rsidRPr="001375F3">
        <w:rPr>
          <w:rFonts w:ascii="Calibri" w:hAnsi="Calibri" w:cs="Calibri"/>
        </w:rPr>
        <w:t>Pzp</w:t>
      </w:r>
      <w:proofErr w:type="spellEnd"/>
      <w:r w:rsidRPr="001375F3">
        <w:rPr>
          <w:rFonts w:ascii="Calibri" w:hAnsi="Calibri" w:cs="Calibri"/>
        </w:rPr>
        <w:t>.</w:t>
      </w:r>
    </w:p>
    <w:p w14:paraId="1CCF6D78" w14:textId="432B4068" w:rsidR="003D0A30" w:rsidRPr="001375F3" w:rsidRDefault="00551B07" w:rsidP="003D0A30">
      <w:pPr>
        <w:numPr>
          <w:ilvl w:val="0"/>
          <w:numId w:val="13"/>
        </w:numPr>
        <w:spacing w:before="120" w:after="120" w:line="288" w:lineRule="auto"/>
        <w:jc w:val="both"/>
        <w:rPr>
          <w:rFonts w:ascii="Calibri" w:hAnsi="Calibri" w:cs="Calibri"/>
        </w:rPr>
      </w:pPr>
      <w:r w:rsidRPr="001375F3">
        <w:rPr>
          <w:rFonts w:ascii="Calibri" w:hAnsi="Calibri" w:cs="Calibri"/>
        </w:rPr>
        <w:t>U</w:t>
      </w:r>
      <w:r w:rsidR="003D0A30" w:rsidRPr="001375F3">
        <w:rPr>
          <w:rFonts w:ascii="Calibri" w:hAnsi="Calibri" w:cs="Calibri"/>
        </w:rPr>
        <w:t>mowa o podwykonawstwo musi zawierać postanowienia niesprzeczne z postanowieniami niniejszej umowy</w:t>
      </w:r>
      <w:r w:rsidRPr="001375F3">
        <w:rPr>
          <w:rFonts w:ascii="Calibri" w:hAnsi="Calibri" w:cs="Calibri"/>
        </w:rPr>
        <w:t>,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r w:rsidR="003D0A30" w:rsidRPr="001375F3">
        <w:rPr>
          <w:rFonts w:ascii="Calibri" w:hAnsi="Calibri" w:cs="Calibri"/>
        </w:rPr>
        <w:t xml:space="preserve"> oraz będzie zawierać w szczególności: </w:t>
      </w:r>
    </w:p>
    <w:p w14:paraId="5CA74DB0" w14:textId="77777777" w:rsidR="003D0A30" w:rsidRPr="001375F3" w:rsidRDefault="003D0A30" w:rsidP="003D0A30">
      <w:pPr>
        <w:numPr>
          <w:ilvl w:val="0"/>
          <w:numId w:val="16"/>
        </w:numPr>
        <w:spacing w:before="120" w:after="120" w:line="288" w:lineRule="auto"/>
        <w:jc w:val="both"/>
        <w:rPr>
          <w:rFonts w:ascii="Calibri" w:hAnsi="Calibri" w:cs="Calibri"/>
        </w:rPr>
      </w:pPr>
      <w:r w:rsidRPr="001375F3">
        <w:rPr>
          <w:rFonts w:ascii="Calibri" w:hAnsi="Calibri"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5C4284" w14:textId="61A58715" w:rsidR="003D0A30" w:rsidRPr="001375F3" w:rsidRDefault="00551B07" w:rsidP="003D0A30">
      <w:pPr>
        <w:numPr>
          <w:ilvl w:val="0"/>
          <w:numId w:val="16"/>
        </w:numPr>
        <w:spacing w:before="120" w:after="120" w:line="288" w:lineRule="auto"/>
        <w:jc w:val="both"/>
        <w:rPr>
          <w:rFonts w:ascii="Calibri" w:hAnsi="Calibri" w:cs="Calibri"/>
        </w:rPr>
      </w:pPr>
      <w:r w:rsidRPr="001375F3">
        <w:rPr>
          <w:rFonts w:ascii="Calibri" w:hAnsi="Calibri" w:cs="Calibri"/>
        </w:rPr>
        <w:t>zakres świadczeń</w:t>
      </w:r>
      <w:r w:rsidR="003D0A30" w:rsidRPr="001375F3">
        <w:rPr>
          <w:rFonts w:ascii="Calibri" w:hAnsi="Calibri" w:cs="Calibri"/>
        </w:rPr>
        <w:t xml:space="preserve"> przewidzianych do wykonania; </w:t>
      </w:r>
    </w:p>
    <w:p w14:paraId="6D52A055" w14:textId="09A19EB5" w:rsidR="00551B07" w:rsidRPr="001375F3" w:rsidRDefault="00551B07" w:rsidP="003D0A30">
      <w:pPr>
        <w:numPr>
          <w:ilvl w:val="0"/>
          <w:numId w:val="16"/>
        </w:numPr>
        <w:spacing w:before="120" w:after="120" w:line="288" w:lineRule="auto"/>
        <w:jc w:val="both"/>
        <w:rPr>
          <w:rFonts w:ascii="Calibri" w:hAnsi="Calibri" w:cs="Calibri"/>
        </w:rPr>
      </w:pPr>
      <w:r w:rsidRPr="001375F3">
        <w:rPr>
          <w:rFonts w:ascii="Calibri" w:hAnsi="Calibri" w:cs="Calibri"/>
        </w:rPr>
        <w:t>zasady wypłaty wynagrodzenia i warunki płatności,</w:t>
      </w:r>
    </w:p>
    <w:p w14:paraId="41587FA7" w14:textId="6C60C8AE" w:rsidR="003D0A30" w:rsidRPr="001375F3" w:rsidRDefault="003D0A30" w:rsidP="003D0A30">
      <w:pPr>
        <w:numPr>
          <w:ilvl w:val="0"/>
          <w:numId w:val="16"/>
        </w:numPr>
        <w:spacing w:before="120" w:after="120" w:line="288" w:lineRule="auto"/>
        <w:jc w:val="both"/>
        <w:rPr>
          <w:rFonts w:ascii="Calibri" w:hAnsi="Calibri" w:cs="Calibri"/>
        </w:rPr>
      </w:pPr>
      <w:r w:rsidRPr="001375F3">
        <w:rPr>
          <w:rFonts w:ascii="Calibri" w:hAnsi="Calibri" w:cs="Calibri"/>
        </w:rPr>
        <w:t xml:space="preserve">wymóg zatrudnienia przez podwykonawcę na podstawie umowy o pracę osób wykonujących czynności, o których mowa w </w:t>
      </w:r>
      <w:r w:rsidR="001509EA" w:rsidRPr="001509EA">
        <w:rPr>
          <w:rFonts w:ascii="Calibri" w:hAnsi="Calibri" w:cs="Calibri"/>
        </w:rPr>
        <w:t>§ 7</w:t>
      </w:r>
      <w:r w:rsidRPr="001509EA">
        <w:rPr>
          <w:rFonts w:ascii="Calibri" w:hAnsi="Calibri" w:cs="Calibri"/>
        </w:rPr>
        <w:t xml:space="preserve"> umowy</w:t>
      </w:r>
      <w:r w:rsidRPr="001375F3">
        <w:rPr>
          <w:rFonts w:ascii="Calibri" w:hAnsi="Calibri" w:cs="Calibri"/>
        </w:rPr>
        <w:t>, obowiązki w zakresie dokumentowania oraz sankcje z tytułu niespełnienia tego wymogu;</w:t>
      </w:r>
    </w:p>
    <w:p w14:paraId="7B25FD96" w14:textId="18523868" w:rsidR="003D0A30" w:rsidRPr="001375F3" w:rsidRDefault="003D0A30" w:rsidP="003D0A30">
      <w:pPr>
        <w:numPr>
          <w:ilvl w:val="0"/>
          <w:numId w:val="16"/>
        </w:numPr>
        <w:spacing w:before="120" w:after="120" w:line="288" w:lineRule="auto"/>
        <w:jc w:val="both"/>
        <w:rPr>
          <w:rFonts w:ascii="Calibri" w:hAnsi="Calibri" w:cs="Calibri"/>
        </w:rPr>
      </w:pPr>
      <w:r w:rsidRPr="001375F3">
        <w:rPr>
          <w:rFonts w:ascii="Calibri" w:hAnsi="Calibri" w:cs="Calibri"/>
        </w:rPr>
        <w:t>wymaganą treść postanowień umowy o podwykonawstwo zawieranej z dalszym podwykonawcą, przy czym nie może ona być mniej korzystna dla dalszego podwykonawcy niż postanowienia niniejszej umowy.</w:t>
      </w:r>
    </w:p>
    <w:p w14:paraId="39AD4D71" w14:textId="263C21B3" w:rsidR="003D0A30" w:rsidRPr="001375F3" w:rsidRDefault="003D0A30" w:rsidP="003D0A30">
      <w:pPr>
        <w:numPr>
          <w:ilvl w:val="0"/>
          <w:numId w:val="13"/>
        </w:numPr>
        <w:spacing w:before="120" w:after="120" w:line="288" w:lineRule="auto"/>
        <w:jc w:val="both"/>
        <w:rPr>
          <w:rFonts w:ascii="Calibri" w:hAnsi="Calibri" w:cs="Calibri"/>
        </w:rPr>
      </w:pPr>
      <w:r w:rsidRPr="001375F3">
        <w:rPr>
          <w:rFonts w:ascii="Calibri" w:hAnsi="Calibri" w:cs="Calibri"/>
        </w:rPr>
        <w:t xml:space="preserve">Wykonawca, podwykonawca lub dalszy podwykonawca jest zobowiązany przedłożyć zamawiającemu, poświadczoną przez przedkładającego za zgodność z oryginałem, kopię zawartej umowy o podwykonawstwo w terminie do 7 dni od daty jej zawarcia. </w:t>
      </w:r>
    </w:p>
    <w:p w14:paraId="4880C0D7" w14:textId="77777777" w:rsidR="003D0A30" w:rsidRPr="001375F3" w:rsidRDefault="003D0A30" w:rsidP="003D0A30">
      <w:pPr>
        <w:numPr>
          <w:ilvl w:val="0"/>
          <w:numId w:val="13"/>
        </w:numPr>
        <w:spacing w:before="120" w:after="120" w:line="288" w:lineRule="auto"/>
        <w:jc w:val="both"/>
        <w:rPr>
          <w:rFonts w:ascii="Calibri" w:hAnsi="Calibri" w:cs="Calibri"/>
        </w:rPr>
      </w:pPr>
      <w:r w:rsidRPr="001375F3">
        <w:rPr>
          <w:rFonts w:ascii="Calibri" w:hAnsi="Calibri" w:cs="Calibri"/>
        </w:rPr>
        <w:t xml:space="preserve">Zamawiający w terminie do 10 dni od doręczenia mu kopii umowy o podwykonawstwo może zgłosić sprzeciw do treści tej umowy. Jeżeli tego nie uczyni, oznaczać to będzie akceptację umowy o podwykonawstwo. </w:t>
      </w:r>
    </w:p>
    <w:p w14:paraId="7F75AC3E" w14:textId="644EE484" w:rsidR="003D0A30" w:rsidRPr="001375F3" w:rsidRDefault="003D0A30" w:rsidP="003D0A30">
      <w:pPr>
        <w:numPr>
          <w:ilvl w:val="0"/>
          <w:numId w:val="13"/>
        </w:numPr>
        <w:spacing w:before="120" w:after="120" w:line="288" w:lineRule="auto"/>
        <w:jc w:val="both"/>
        <w:rPr>
          <w:rFonts w:ascii="Calibri" w:hAnsi="Calibri" w:cs="Calibri"/>
        </w:rPr>
      </w:pPr>
      <w:r w:rsidRPr="001375F3">
        <w:rPr>
          <w:rFonts w:ascii="Calibri" w:hAnsi="Calibri" w:cs="Calibri"/>
        </w:rPr>
        <w:t xml:space="preserve">Wykonawca, powierzając realizację </w:t>
      </w:r>
      <w:r w:rsidR="006111F4" w:rsidRPr="001375F3">
        <w:rPr>
          <w:rFonts w:ascii="Calibri" w:hAnsi="Calibri" w:cs="Calibri"/>
        </w:rPr>
        <w:t xml:space="preserve">części usług </w:t>
      </w:r>
      <w:r w:rsidRPr="001375F3">
        <w:rPr>
          <w:rFonts w:ascii="Calibri" w:hAnsi="Calibri" w:cs="Calibri"/>
        </w:rPr>
        <w:t xml:space="preserve">podwykonawcy, jest zobowiązany do dokonania we własnym zakresie zapłaty wymagalnego wynagrodzenia należnego podwykonawcy z zachowaniem terminów płatności określonych w umowie z podwykonawcą. </w:t>
      </w:r>
    </w:p>
    <w:p w14:paraId="01142D2A" w14:textId="10E19369" w:rsidR="00F55655" w:rsidRPr="001375F3" w:rsidRDefault="003D0A30" w:rsidP="006111F4">
      <w:pPr>
        <w:numPr>
          <w:ilvl w:val="0"/>
          <w:numId w:val="13"/>
        </w:numPr>
        <w:spacing w:before="120" w:after="120" w:line="288" w:lineRule="auto"/>
        <w:jc w:val="both"/>
        <w:rPr>
          <w:rFonts w:ascii="Calibri" w:hAnsi="Calibri" w:cs="Calibri"/>
        </w:rPr>
      </w:pPr>
      <w:r w:rsidRPr="001375F3">
        <w:rPr>
          <w:rFonts w:ascii="Calibri" w:hAnsi="Calibri" w:cs="Calibri"/>
        </w:rPr>
        <w:t>W przypadku uchylenia się od obowiązku zapłaty odpowiednio przez wykonawcę, podwykonawcę lub dalszego podwykonawcę bezpośredniej zapłaty wymagalnego wynagrodzenia przysługującego podwykonawcy lub dalszemu podwykonawcy, zamawiający dokona bezpośredniej zapłaty wymagalnego wynagrodzenia przysługującego podwykonawc</w:t>
      </w:r>
      <w:r w:rsidR="00551B07" w:rsidRPr="001375F3">
        <w:rPr>
          <w:rFonts w:ascii="Calibri" w:hAnsi="Calibri" w:cs="Calibri"/>
        </w:rPr>
        <w:t xml:space="preserve">y, dalszemu podwykonawcy, </w:t>
      </w:r>
      <w:r w:rsidRPr="001375F3">
        <w:rPr>
          <w:rFonts w:ascii="Calibri" w:hAnsi="Calibri" w:cs="Calibri"/>
        </w:rPr>
        <w:t>który zawarł przedłożoną zamawi</w:t>
      </w:r>
      <w:r w:rsidR="00551B07" w:rsidRPr="001375F3">
        <w:rPr>
          <w:rFonts w:ascii="Calibri" w:hAnsi="Calibri" w:cs="Calibri"/>
        </w:rPr>
        <w:t>ającemu umowę o podwykonawstwo</w:t>
      </w:r>
      <w:r w:rsidRPr="001375F3">
        <w:rPr>
          <w:rFonts w:ascii="Calibri" w:hAnsi="Calibri" w:cs="Calibri"/>
        </w:rPr>
        <w:t xml:space="preserve"> na zasadach określonych w art. 465 ustawy </w:t>
      </w:r>
      <w:proofErr w:type="spellStart"/>
      <w:r w:rsidRPr="001375F3">
        <w:rPr>
          <w:rFonts w:ascii="Calibri" w:hAnsi="Calibri" w:cs="Calibri"/>
        </w:rPr>
        <w:t>Pzp</w:t>
      </w:r>
      <w:proofErr w:type="spellEnd"/>
      <w:r w:rsidRPr="001375F3">
        <w:rPr>
          <w:rFonts w:ascii="Calibri" w:hAnsi="Calibri" w:cs="Calibri"/>
        </w:rPr>
        <w:t>.</w:t>
      </w:r>
    </w:p>
    <w:p w14:paraId="7E156179" w14:textId="77777777" w:rsidR="00F55655" w:rsidRPr="001375F3" w:rsidRDefault="00F55655" w:rsidP="00F55655">
      <w:pPr>
        <w:spacing w:after="0"/>
        <w:rPr>
          <w:rFonts w:ascii="Calibri" w:hAnsi="Calibri" w:cs="Calibri"/>
        </w:rPr>
      </w:pPr>
    </w:p>
    <w:p w14:paraId="15494829" w14:textId="25BE761D" w:rsidR="00F55655" w:rsidRPr="001375F3" w:rsidRDefault="006111F4" w:rsidP="00F55655">
      <w:pPr>
        <w:spacing w:after="0"/>
        <w:jc w:val="center"/>
        <w:rPr>
          <w:rFonts w:ascii="Calibri" w:hAnsi="Calibri" w:cs="Calibri"/>
          <w:b/>
        </w:rPr>
      </w:pPr>
      <w:r w:rsidRPr="001375F3">
        <w:rPr>
          <w:rFonts w:ascii="Calibri" w:hAnsi="Calibri" w:cs="Calibri"/>
          <w:b/>
        </w:rPr>
        <w:t>§ 5 KARY UMOWNE</w:t>
      </w:r>
    </w:p>
    <w:p w14:paraId="37620CCF" w14:textId="704E893A" w:rsidR="00F55655" w:rsidRPr="001375F3" w:rsidRDefault="006111F4" w:rsidP="00F55655">
      <w:pPr>
        <w:pStyle w:val="Akapitzlist"/>
        <w:numPr>
          <w:ilvl w:val="0"/>
          <w:numId w:val="4"/>
        </w:numPr>
        <w:spacing w:after="0"/>
        <w:jc w:val="both"/>
        <w:rPr>
          <w:rFonts w:ascii="Calibri" w:hAnsi="Calibri" w:cs="Calibri"/>
        </w:rPr>
      </w:pPr>
      <w:r w:rsidRPr="001375F3">
        <w:rPr>
          <w:rFonts w:ascii="Calibri" w:hAnsi="Calibri" w:cs="Calibri"/>
        </w:rPr>
        <w:t xml:space="preserve">Wykonawca jest zobowiązany do zapłaty na rzecz Zamawiającego następujących kar umownych: </w:t>
      </w:r>
    </w:p>
    <w:p w14:paraId="479238B7" w14:textId="16674B13" w:rsidR="00F55655" w:rsidRPr="001375F3" w:rsidRDefault="003A5B24" w:rsidP="00F55655">
      <w:pPr>
        <w:pStyle w:val="Akapitzlist"/>
        <w:numPr>
          <w:ilvl w:val="1"/>
          <w:numId w:val="9"/>
        </w:numPr>
        <w:spacing w:after="0"/>
        <w:jc w:val="both"/>
        <w:rPr>
          <w:rFonts w:ascii="Calibri" w:hAnsi="Calibri" w:cs="Calibri"/>
        </w:rPr>
      </w:pPr>
      <w:r>
        <w:rPr>
          <w:rFonts w:ascii="Calibri" w:hAnsi="Calibri" w:cs="Calibri"/>
        </w:rPr>
        <w:lastRenderedPageBreak/>
        <w:t>w</w:t>
      </w:r>
      <w:r w:rsidR="00F55655" w:rsidRPr="001375F3">
        <w:rPr>
          <w:rFonts w:ascii="Calibri" w:hAnsi="Calibri" w:cs="Calibri"/>
        </w:rPr>
        <w:t xml:space="preserve"> przypadku, gdy Wykonawca nie będzie wykonywał usług przewozowych zgodnie z rozkładem jazdy, Wykonawca na żądanie Zamawiającego za</w:t>
      </w:r>
      <w:r w:rsidR="006111F4" w:rsidRPr="001375F3">
        <w:rPr>
          <w:rFonts w:ascii="Calibri" w:hAnsi="Calibri" w:cs="Calibri"/>
        </w:rPr>
        <w:t xml:space="preserve">płaci karę umowną </w:t>
      </w:r>
      <w:r w:rsidR="006111F4" w:rsidRPr="001375F3">
        <w:rPr>
          <w:rFonts w:ascii="Calibri" w:hAnsi="Calibri" w:cs="Calibri"/>
        </w:rPr>
        <w:br/>
        <w:t>w wysokości 2</w:t>
      </w:r>
      <w:r w:rsidR="00F55655" w:rsidRPr="001375F3">
        <w:rPr>
          <w:rFonts w:ascii="Calibri" w:hAnsi="Calibri" w:cs="Calibri"/>
        </w:rPr>
        <w:t>0 % miesięcznej wartości zamówienia wynikającej z wystawionej faktury</w:t>
      </w:r>
      <w:r w:rsidR="006111F4" w:rsidRPr="001375F3">
        <w:rPr>
          <w:rFonts w:ascii="Calibri" w:hAnsi="Calibri" w:cs="Calibri"/>
        </w:rPr>
        <w:t xml:space="preserve"> VAT</w:t>
      </w:r>
      <w:r w:rsidR="00F55655" w:rsidRPr="001375F3">
        <w:rPr>
          <w:rFonts w:ascii="Calibri" w:hAnsi="Calibri" w:cs="Calibri"/>
        </w:rPr>
        <w:t xml:space="preserve"> za zakup biletów na dany miesiąc;</w:t>
      </w:r>
    </w:p>
    <w:p w14:paraId="7414EE2B" w14:textId="6507C00F" w:rsidR="006111F4" w:rsidRPr="001375F3" w:rsidRDefault="00F55655" w:rsidP="00F55655">
      <w:pPr>
        <w:pStyle w:val="Akapitzlist"/>
        <w:numPr>
          <w:ilvl w:val="1"/>
          <w:numId w:val="9"/>
        </w:numPr>
        <w:jc w:val="both"/>
        <w:rPr>
          <w:rFonts w:ascii="Calibri" w:hAnsi="Calibri" w:cs="Calibri"/>
        </w:rPr>
      </w:pPr>
      <w:r w:rsidRPr="001375F3">
        <w:rPr>
          <w:rFonts w:ascii="Calibri" w:hAnsi="Calibri" w:cs="Calibri"/>
        </w:rPr>
        <w:t xml:space="preserve">za </w:t>
      </w:r>
      <w:r w:rsidR="006111F4" w:rsidRPr="001375F3">
        <w:rPr>
          <w:rFonts w:ascii="Calibri" w:hAnsi="Calibri" w:cs="Calibri"/>
        </w:rPr>
        <w:t>zwłokę w podstawienia pojazdu (autobusu) zastępczego ponad zadeklarowany czas, o którym mowa w §  1 ust. 12 Umowy, w wysokości 200 zł za każde rozpoczęte 30 minut zwłoki,</w:t>
      </w:r>
    </w:p>
    <w:p w14:paraId="4F96A450" w14:textId="136A2114" w:rsidR="00F55655" w:rsidRPr="001375F3" w:rsidRDefault="006111F4" w:rsidP="00F55655">
      <w:pPr>
        <w:pStyle w:val="Akapitzlist"/>
        <w:numPr>
          <w:ilvl w:val="1"/>
          <w:numId w:val="9"/>
        </w:numPr>
        <w:jc w:val="both"/>
        <w:rPr>
          <w:rFonts w:ascii="Calibri" w:hAnsi="Calibri" w:cs="Calibri"/>
        </w:rPr>
      </w:pPr>
      <w:r w:rsidRPr="001375F3">
        <w:rPr>
          <w:rFonts w:ascii="Calibri" w:hAnsi="Calibri" w:cs="Calibri"/>
        </w:rPr>
        <w:t>za zwłokę w przekazaniu na wezwanie Zamawiającego niezbędnych pozwoleń, zezwoleń, decyzji uprawniających do realizowania zamówienia w wysokości 500,00 zł za każdy dzie</w:t>
      </w:r>
      <w:r w:rsidR="001509EA">
        <w:rPr>
          <w:rFonts w:ascii="Calibri" w:hAnsi="Calibri" w:cs="Calibri"/>
        </w:rPr>
        <w:t>ń zwłoki ponad termin, o którym</w:t>
      </w:r>
      <w:r w:rsidRPr="001375F3">
        <w:rPr>
          <w:rFonts w:ascii="Calibri" w:hAnsi="Calibri" w:cs="Calibri"/>
        </w:rPr>
        <w:t xml:space="preserve"> mowa w § 1 ust. </w:t>
      </w:r>
      <w:r w:rsidR="00B05D9D" w:rsidRPr="001375F3">
        <w:rPr>
          <w:rFonts w:ascii="Calibri" w:hAnsi="Calibri" w:cs="Calibri"/>
        </w:rPr>
        <w:t>7 Umowy</w:t>
      </w:r>
    </w:p>
    <w:p w14:paraId="2A4D9E5B" w14:textId="77777777" w:rsidR="003A5B24" w:rsidRDefault="00B05D9D" w:rsidP="003A5B24">
      <w:pPr>
        <w:pStyle w:val="Akapitzlist"/>
        <w:numPr>
          <w:ilvl w:val="1"/>
          <w:numId w:val="9"/>
        </w:numPr>
        <w:jc w:val="both"/>
        <w:rPr>
          <w:rFonts w:ascii="Calibri" w:hAnsi="Calibri" w:cs="Calibri"/>
        </w:rPr>
      </w:pPr>
      <w:r w:rsidRPr="001375F3">
        <w:rPr>
          <w:rFonts w:ascii="Calibri" w:hAnsi="Calibri" w:cs="Calibri"/>
        </w:rPr>
        <w:t>za każdy stwierdzony przypadek niewykonania lub nienależytego wykonania Umowy, w tym</w:t>
      </w:r>
      <w:r w:rsidR="001509EA">
        <w:rPr>
          <w:rFonts w:ascii="Calibri" w:hAnsi="Calibri" w:cs="Calibri"/>
        </w:rPr>
        <w:t xml:space="preserve"> w szczególności</w:t>
      </w:r>
      <w:r w:rsidRPr="001375F3">
        <w:rPr>
          <w:rFonts w:ascii="Calibri" w:hAnsi="Calibri" w:cs="Calibri"/>
        </w:rPr>
        <w:t xml:space="preserve"> za każde naruszenie postanowień § 1, </w:t>
      </w:r>
      <w:r w:rsidR="001509EA" w:rsidRPr="001509EA">
        <w:rPr>
          <w:rFonts w:ascii="Calibri" w:hAnsi="Calibri" w:cs="Calibri"/>
        </w:rPr>
        <w:t xml:space="preserve">§ 7 </w:t>
      </w:r>
      <w:r w:rsidR="001509EA">
        <w:rPr>
          <w:rFonts w:ascii="Calibri" w:hAnsi="Calibri" w:cs="Calibri"/>
        </w:rPr>
        <w:t>Umowy</w:t>
      </w:r>
      <w:r w:rsidRPr="001375F3">
        <w:rPr>
          <w:rFonts w:ascii="Calibri" w:hAnsi="Calibri" w:cs="Calibri"/>
        </w:rPr>
        <w:t xml:space="preserve"> lub postanowień zawartych w Szczegółowym Opisie Przedmiotu Zamówienia, w szczególności nie zapewnienia opiekuna przewożonych osób, stwierdzenia występowania niewłaściwych warunków higienicznych pojazdów, nie przestrzegania warunków technicznych pojazdów, nie zapewnienia odpowiedniej liczby pojazdów, braku posiadania </w:t>
      </w:r>
      <w:r w:rsidR="00071BF6" w:rsidRPr="001375F3">
        <w:rPr>
          <w:rFonts w:ascii="Calibri" w:hAnsi="Calibri" w:cs="Calibri"/>
        </w:rPr>
        <w:t>lub nie przedłożenia na wezwanie Zamawiającego do okazania wymaganych ubezpieczeń</w:t>
      </w:r>
      <w:r w:rsidRPr="001375F3">
        <w:rPr>
          <w:rFonts w:ascii="Calibri" w:hAnsi="Calibri" w:cs="Calibri"/>
        </w:rPr>
        <w:t xml:space="preserve">, w wysokości 1000,00 zł za każdy stwierdzony przypadek,  </w:t>
      </w:r>
    </w:p>
    <w:p w14:paraId="7683DD80" w14:textId="0BCE87C0" w:rsidR="003A5B24" w:rsidRPr="003A5B24" w:rsidRDefault="003A5B24" w:rsidP="003A5B24">
      <w:pPr>
        <w:pStyle w:val="Akapitzlist"/>
        <w:numPr>
          <w:ilvl w:val="1"/>
          <w:numId w:val="9"/>
        </w:numPr>
        <w:jc w:val="both"/>
        <w:rPr>
          <w:rFonts w:ascii="Calibri" w:hAnsi="Calibri" w:cs="Calibri"/>
        </w:rPr>
      </w:pPr>
      <w:r w:rsidRPr="003A5B24">
        <w:rPr>
          <w:rFonts w:ascii="Calibri" w:hAnsi="Calibri" w:cs="Calibri"/>
          <w:color w:val="000000" w:themeColor="text1"/>
        </w:rPr>
        <w:t>z tytułu naruszenia postanowień § </w:t>
      </w:r>
      <w:r>
        <w:rPr>
          <w:rFonts w:ascii="Calibri" w:hAnsi="Calibri" w:cs="Calibri"/>
          <w:color w:val="000000" w:themeColor="text1"/>
        </w:rPr>
        <w:t>7</w:t>
      </w:r>
      <w:r w:rsidRPr="003A5B24">
        <w:rPr>
          <w:rFonts w:ascii="Calibri" w:hAnsi="Calibri" w:cs="Calibri"/>
          <w:color w:val="000000" w:themeColor="text1"/>
        </w:rPr>
        <w:t xml:space="preserve"> (klauzula społeczna) w wysokości 500 zł, za każdy stwierdzony przypadek,</w:t>
      </w:r>
    </w:p>
    <w:p w14:paraId="31B13A22" w14:textId="0E7083CE" w:rsidR="003A5B24" w:rsidRPr="003A5B24" w:rsidRDefault="003A5B24" w:rsidP="00F55655">
      <w:pPr>
        <w:pStyle w:val="Akapitzlist"/>
        <w:numPr>
          <w:ilvl w:val="1"/>
          <w:numId w:val="9"/>
        </w:numPr>
        <w:jc w:val="both"/>
        <w:rPr>
          <w:rFonts w:ascii="Calibri" w:hAnsi="Calibri" w:cs="Calibri"/>
        </w:rPr>
      </w:pPr>
      <w:r w:rsidRPr="003A5B24">
        <w:rPr>
          <w:rFonts w:ascii="Calibri" w:hAnsi="Calibri" w:cs="Calibri"/>
        </w:rPr>
        <w:t xml:space="preserve">w wysokości 20 % maksymalnego wynagrodzenia brutto Wykonawcy, o którym mowa w § 3 ust. 1 Umowy za odstąpienie od Umowy przez którąkolwiek ze Stron z przyczyn leżących po stronie Wykonawcy. </w:t>
      </w:r>
    </w:p>
    <w:p w14:paraId="6D3D736C" w14:textId="77777777" w:rsidR="00F55655" w:rsidRPr="001375F3" w:rsidRDefault="00F55655" w:rsidP="00F55655">
      <w:pPr>
        <w:pStyle w:val="Akapitzlist"/>
        <w:numPr>
          <w:ilvl w:val="0"/>
          <w:numId w:val="4"/>
        </w:numPr>
        <w:jc w:val="both"/>
        <w:rPr>
          <w:rFonts w:ascii="Calibri" w:hAnsi="Calibri" w:cs="Calibri"/>
        </w:rPr>
      </w:pPr>
      <w:r w:rsidRPr="001375F3">
        <w:rPr>
          <w:rFonts w:ascii="Calibri" w:hAnsi="Calibri" w:cs="Calibri"/>
          <w:spacing w:val="-6"/>
        </w:rPr>
        <w:t xml:space="preserve"> </w:t>
      </w:r>
      <w:r w:rsidRPr="001375F3">
        <w:rPr>
          <w:rFonts w:ascii="Calibri" w:hAnsi="Calibri" w:cs="Calibri"/>
        </w:rPr>
        <w:t>W przypadku gdyby ustalona kara umowna nie rekompensowała Zamawiającemu poniesionej szkody, może on dochodzić od Wykonawcy odszkodowania uzupełniającego na zasadach ogólnych z tytułu niewykonania bądź nienależytego wykonania umowy.</w:t>
      </w:r>
    </w:p>
    <w:p w14:paraId="49078774" w14:textId="1CC4EFEF" w:rsidR="006111F4" w:rsidRDefault="006111F4" w:rsidP="00F55655">
      <w:pPr>
        <w:pStyle w:val="Akapitzlist"/>
        <w:numPr>
          <w:ilvl w:val="0"/>
          <w:numId w:val="4"/>
        </w:numPr>
        <w:jc w:val="both"/>
        <w:rPr>
          <w:rFonts w:ascii="Calibri" w:hAnsi="Calibri" w:cs="Calibri"/>
        </w:rPr>
      </w:pPr>
      <w:r w:rsidRPr="003A5B24">
        <w:rPr>
          <w:rFonts w:ascii="Calibri" w:hAnsi="Calibri" w:cs="Calibri"/>
        </w:rPr>
        <w:t xml:space="preserve">Łączna maksymalna wysokość kar </w:t>
      </w:r>
      <w:r w:rsidR="00071BF6" w:rsidRPr="003A5B24">
        <w:rPr>
          <w:rFonts w:ascii="Calibri" w:hAnsi="Calibri" w:cs="Calibri"/>
        </w:rPr>
        <w:t xml:space="preserve">umownych  </w:t>
      </w:r>
      <w:r w:rsidR="003A5B24" w:rsidRPr="003A5B24">
        <w:rPr>
          <w:rFonts w:ascii="Calibri" w:hAnsi="Calibri" w:cs="Calibri"/>
        </w:rPr>
        <w:t>nie może przekroczyć 40 % wartości maksymalnego wynagrodzenia brutto Wykonawcy, o którym mowa w § 3 ust. 1 Umowy.</w:t>
      </w:r>
    </w:p>
    <w:p w14:paraId="5261607E" w14:textId="26A4DC1C" w:rsidR="003A5B24" w:rsidRPr="003A5B24" w:rsidRDefault="003A5B24" w:rsidP="003A5B24">
      <w:pPr>
        <w:numPr>
          <w:ilvl w:val="0"/>
          <w:numId w:val="4"/>
        </w:numPr>
        <w:spacing w:before="120" w:after="120"/>
        <w:jc w:val="both"/>
        <w:rPr>
          <w:rFonts w:ascii="Calibri" w:hAnsi="Calibri" w:cs="Calibri"/>
          <w:color w:val="000000" w:themeColor="text1"/>
        </w:rPr>
      </w:pPr>
      <w:r w:rsidRPr="00B92F3E">
        <w:rPr>
          <w:rFonts w:ascii="Calibri" w:hAnsi="Calibri" w:cs="Calibri"/>
          <w:bCs/>
          <w:color w:val="000000" w:themeColor="text1"/>
          <w:lang w:eastAsia="ar-SA"/>
        </w:rPr>
        <w:t>Naliczenie kar umownych nie zwalnia Wykonawcy z obowiązku należytego wykonania Umowy.</w:t>
      </w:r>
    </w:p>
    <w:p w14:paraId="6981DB29" w14:textId="77777777" w:rsidR="00F55655" w:rsidRPr="001375F3" w:rsidRDefault="00F55655" w:rsidP="00F55655">
      <w:pPr>
        <w:pStyle w:val="Akapitzlist"/>
        <w:jc w:val="both"/>
        <w:rPr>
          <w:rFonts w:ascii="Calibri" w:hAnsi="Calibri" w:cs="Calibri"/>
        </w:rPr>
      </w:pPr>
    </w:p>
    <w:p w14:paraId="35C1A783" w14:textId="03D55DCB" w:rsidR="00682F16" w:rsidRPr="001375F3" w:rsidRDefault="006111F4" w:rsidP="00682F16">
      <w:pPr>
        <w:spacing w:before="120" w:after="120" w:line="288" w:lineRule="auto"/>
        <w:jc w:val="center"/>
        <w:rPr>
          <w:rFonts w:ascii="Calibri" w:hAnsi="Calibri" w:cs="Calibri"/>
          <w:b/>
          <w:bCs/>
        </w:rPr>
      </w:pPr>
      <w:r w:rsidRPr="001375F3">
        <w:rPr>
          <w:rFonts w:ascii="Calibri" w:hAnsi="Calibri" w:cs="Calibri"/>
          <w:b/>
          <w:bCs/>
        </w:rPr>
        <w:t>§ 6</w:t>
      </w:r>
      <w:r w:rsidR="00682F16" w:rsidRPr="001375F3">
        <w:rPr>
          <w:rFonts w:ascii="Calibri" w:hAnsi="Calibri" w:cs="Calibri"/>
          <w:b/>
          <w:bCs/>
        </w:rPr>
        <w:t xml:space="preserve"> ODSTĄPIENIE OD UMOWY</w:t>
      </w:r>
    </w:p>
    <w:p w14:paraId="61440A7B" w14:textId="77777777" w:rsidR="00682F16" w:rsidRPr="001375F3" w:rsidRDefault="00682F16" w:rsidP="00682F16">
      <w:pPr>
        <w:pStyle w:val="Akapitzlist"/>
        <w:numPr>
          <w:ilvl w:val="0"/>
          <w:numId w:val="18"/>
        </w:numPr>
        <w:spacing w:before="120" w:after="120" w:line="288" w:lineRule="auto"/>
        <w:ind w:left="284"/>
        <w:contextualSpacing w:val="0"/>
        <w:jc w:val="both"/>
        <w:rPr>
          <w:rFonts w:ascii="Calibri" w:hAnsi="Calibri" w:cs="Calibri"/>
        </w:rPr>
      </w:pPr>
      <w:r w:rsidRPr="001375F3">
        <w:rPr>
          <w:rFonts w:ascii="Calibri" w:hAnsi="Calibri" w:cs="Calibri"/>
        </w:rPr>
        <w:t>Zamawiający może odstąpić od umowy:</w:t>
      </w:r>
    </w:p>
    <w:p w14:paraId="0A52EBE0" w14:textId="77777777" w:rsidR="00682F16" w:rsidRPr="001375F3" w:rsidRDefault="00682F16" w:rsidP="00682F16">
      <w:pPr>
        <w:pStyle w:val="Akapitzlist"/>
        <w:spacing w:before="120" w:after="120" w:line="288" w:lineRule="auto"/>
        <w:ind w:left="709" w:hanging="283"/>
        <w:contextualSpacing w:val="0"/>
        <w:jc w:val="both"/>
        <w:rPr>
          <w:rFonts w:ascii="Calibri" w:hAnsi="Calibri" w:cs="Calibri"/>
        </w:rPr>
      </w:pPr>
      <w:r w:rsidRPr="001375F3">
        <w:rPr>
          <w:rStyle w:val="alb"/>
          <w:rFonts w:ascii="Calibri" w:hAnsi="Calibri" w:cs="Calibri"/>
        </w:rPr>
        <w:t xml:space="preserve">1) </w:t>
      </w:r>
      <w:r w:rsidRPr="001375F3">
        <w:rPr>
          <w:rFonts w:ascii="Calibri" w:hAnsi="Calibri" w:cs="Calibr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A2FA606" w14:textId="77777777" w:rsidR="00682F16" w:rsidRPr="001375F3" w:rsidRDefault="00682F16" w:rsidP="00682F16">
      <w:pPr>
        <w:pStyle w:val="Akapitzlist"/>
        <w:spacing w:before="120" w:after="120" w:line="288" w:lineRule="auto"/>
        <w:ind w:left="709" w:hanging="283"/>
        <w:contextualSpacing w:val="0"/>
        <w:jc w:val="both"/>
        <w:rPr>
          <w:rFonts w:ascii="Calibri" w:hAnsi="Calibri" w:cs="Calibri"/>
        </w:rPr>
      </w:pPr>
      <w:r w:rsidRPr="001375F3">
        <w:rPr>
          <w:rStyle w:val="alb"/>
          <w:rFonts w:ascii="Calibri" w:hAnsi="Calibri" w:cs="Calibri"/>
        </w:rPr>
        <w:t xml:space="preserve">2) </w:t>
      </w:r>
      <w:r w:rsidRPr="001375F3">
        <w:rPr>
          <w:rFonts w:ascii="Calibri" w:hAnsi="Calibri" w:cs="Calibri"/>
        </w:rPr>
        <w:t>jeżeli zachodzi co najmniej jedna z następujących okoliczności:</w:t>
      </w:r>
    </w:p>
    <w:p w14:paraId="0101101F" w14:textId="77777777" w:rsidR="00682F16" w:rsidRPr="001375F3" w:rsidRDefault="00682F16" w:rsidP="00682F16">
      <w:pPr>
        <w:pStyle w:val="Akapitzlist"/>
        <w:spacing w:before="120" w:after="120" w:line="288" w:lineRule="auto"/>
        <w:ind w:left="993" w:hanging="283"/>
        <w:contextualSpacing w:val="0"/>
        <w:jc w:val="both"/>
        <w:rPr>
          <w:rFonts w:ascii="Calibri" w:hAnsi="Calibri" w:cs="Calibri"/>
        </w:rPr>
      </w:pPr>
      <w:r w:rsidRPr="001375F3">
        <w:rPr>
          <w:rStyle w:val="alb"/>
          <w:rFonts w:ascii="Calibri" w:hAnsi="Calibri" w:cs="Calibri"/>
        </w:rPr>
        <w:t xml:space="preserve">a) </w:t>
      </w:r>
      <w:r w:rsidRPr="001375F3">
        <w:rPr>
          <w:rFonts w:ascii="Calibri" w:hAnsi="Calibri" w:cs="Calibri"/>
        </w:rPr>
        <w:t>dokonano zmiany umowy z naruszeniem art. 454 i art. 455 ustawy,</w:t>
      </w:r>
    </w:p>
    <w:p w14:paraId="20D423DF" w14:textId="77777777" w:rsidR="00682F16" w:rsidRPr="001375F3" w:rsidRDefault="00682F16" w:rsidP="00682F16">
      <w:pPr>
        <w:pStyle w:val="Akapitzlist"/>
        <w:spacing w:before="120" w:after="120" w:line="288" w:lineRule="auto"/>
        <w:ind w:left="993" w:hanging="283"/>
        <w:contextualSpacing w:val="0"/>
        <w:jc w:val="both"/>
        <w:rPr>
          <w:rFonts w:ascii="Calibri" w:hAnsi="Calibri" w:cs="Calibri"/>
        </w:rPr>
      </w:pPr>
      <w:r w:rsidRPr="001375F3">
        <w:rPr>
          <w:rStyle w:val="alb"/>
          <w:rFonts w:ascii="Calibri" w:hAnsi="Calibri" w:cs="Calibri"/>
        </w:rPr>
        <w:t xml:space="preserve">b) </w:t>
      </w:r>
      <w:r w:rsidRPr="001375F3">
        <w:rPr>
          <w:rFonts w:ascii="Calibri" w:hAnsi="Calibri" w:cs="Calibri"/>
        </w:rPr>
        <w:t>wykonawca w chwili zawarcia umowy podlegał wykluczeniu na podstawie art. 108 ustawy,</w:t>
      </w:r>
    </w:p>
    <w:p w14:paraId="0570D4BE" w14:textId="77777777" w:rsidR="00682F16" w:rsidRPr="001375F3" w:rsidRDefault="00682F16" w:rsidP="00682F16">
      <w:pPr>
        <w:pStyle w:val="Akapitzlist"/>
        <w:spacing w:before="120" w:after="120" w:line="288" w:lineRule="auto"/>
        <w:ind w:left="993" w:hanging="283"/>
        <w:contextualSpacing w:val="0"/>
        <w:jc w:val="both"/>
        <w:rPr>
          <w:rFonts w:ascii="Calibri" w:hAnsi="Calibri" w:cs="Calibri"/>
        </w:rPr>
      </w:pPr>
      <w:r w:rsidRPr="001375F3">
        <w:rPr>
          <w:rStyle w:val="alb"/>
          <w:rFonts w:ascii="Calibri" w:hAnsi="Calibri" w:cs="Calibri"/>
        </w:rPr>
        <w:lastRenderedPageBreak/>
        <w:t xml:space="preserve">c) </w:t>
      </w:r>
      <w:r w:rsidRPr="001375F3">
        <w:rPr>
          <w:rFonts w:ascii="Calibri" w:hAnsi="Calibri" w:cs="Calibr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49E3AE0" w14:textId="77777777" w:rsidR="00682F16" w:rsidRPr="001375F3" w:rsidRDefault="00682F16" w:rsidP="00682F16">
      <w:pPr>
        <w:pStyle w:val="Akapitzlist"/>
        <w:spacing w:before="120" w:after="120" w:line="288" w:lineRule="auto"/>
        <w:ind w:left="284" w:hanging="284"/>
        <w:contextualSpacing w:val="0"/>
        <w:jc w:val="both"/>
        <w:rPr>
          <w:rFonts w:ascii="Calibri" w:hAnsi="Calibri" w:cs="Calibri"/>
        </w:rPr>
      </w:pPr>
      <w:r w:rsidRPr="001375F3">
        <w:rPr>
          <w:rStyle w:val="alb"/>
          <w:rFonts w:ascii="Calibri" w:hAnsi="Calibri" w:cs="Calibri"/>
        </w:rPr>
        <w:t xml:space="preserve">2.  </w:t>
      </w:r>
      <w:r w:rsidRPr="001375F3">
        <w:rPr>
          <w:rFonts w:ascii="Calibri" w:hAnsi="Calibri" w:cs="Calibri"/>
        </w:rPr>
        <w:t>W przypadku, o którym mowa w ust. 1 pkt 2 lit. a, Zamawiający odstępuje od umowy w części, której zmiana dotyczy.</w:t>
      </w:r>
    </w:p>
    <w:p w14:paraId="55458E42" w14:textId="77777777" w:rsidR="00682F16" w:rsidRPr="001375F3" w:rsidRDefault="00682F16" w:rsidP="00682F16">
      <w:pPr>
        <w:pStyle w:val="Akapitzlist"/>
        <w:spacing w:before="120" w:after="120" w:line="288" w:lineRule="auto"/>
        <w:ind w:left="284" w:hanging="284"/>
        <w:contextualSpacing w:val="0"/>
        <w:jc w:val="both"/>
        <w:rPr>
          <w:rFonts w:ascii="Calibri" w:hAnsi="Calibri" w:cs="Calibri"/>
        </w:rPr>
      </w:pPr>
      <w:r w:rsidRPr="001375F3">
        <w:rPr>
          <w:rStyle w:val="alb"/>
          <w:rFonts w:ascii="Calibri" w:hAnsi="Calibri" w:cs="Calibri"/>
        </w:rPr>
        <w:t xml:space="preserve">3.  </w:t>
      </w:r>
      <w:r w:rsidRPr="001375F3">
        <w:rPr>
          <w:rFonts w:ascii="Calibri" w:hAnsi="Calibri" w:cs="Calibri"/>
        </w:rPr>
        <w:t>W przypadkach, o których mowa w ust. 1, wykonawca może żądać wyłącznie wynagrodzenia należnego z tytułu wykonania części umowy.</w:t>
      </w:r>
    </w:p>
    <w:p w14:paraId="686F6B44" w14:textId="77777777" w:rsidR="00682F16" w:rsidRPr="001375F3" w:rsidRDefault="00682F16" w:rsidP="00682F16">
      <w:pPr>
        <w:pStyle w:val="Akapitzlist"/>
        <w:spacing w:before="120" w:after="120" w:line="288" w:lineRule="auto"/>
        <w:ind w:left="284" w:hanging="284"/>
        <w:contextualSpacing w:val="0"/>
        <w:jc w:val="both"/>
        <w:rPr>
          <w:rFonts w:ascii="Calibri" w:hAnsi="Calibri" w:cs="Calibri"/>
        </w:rPr>
      </w:pPr>
      <w:r w:rsidRPr="001375F3">
        <w:rPr>
          <w:rFonts w:ascii="Calibri" w:hAnsi="Calibri" w:cs="Calibri"/>
        </w:rPr>
        <w:t xml:space="preserve">4. Ponadto, oprócz przypadków wymienionych w Kodeksie Cywilnym, Zamawiającemu przysługuje </w:t>
      </w:r>
      <w:r w:rsidRPr="001375F3">
        <w:rPr>
          <w:rFonts w:ascii="Calibri" w:hAnsi="Calibri" w:cs="Calibri"/>
          <w:bCs/>
        </w:rPr>
        <w:t>prawo odstąpienia od Umowy także w sytuacji, gdy:</w:t>
      </w:r>
    </w:p>
    <w:p w14:paraId="1573021F" w14:textId="77777777" w:rsidR="00682F16" w:rsidRPr="001375F3" w:rsidRDefault="00682F16" w:rsidP="00682F16">
      <w:pPr>
        <w:numPr>
          <w:ilvl w:val="0"/>
          <w:numId w:val="19"/>
        </w:numPr>
        <w:tabs>
          <w:tab w:val="clear" w:pos="360"/>
        </w:tabs>
        <w:spacing w:before="120" w:after="120" w:line="288" w:lineRule="auto"/>
        <w:ind w:left="709"/>
        <w:jc w:val="both"/>
        <w:rPr>
          <w:rFonts w:ascii="Calibri" w:hAnsi="Calibri" w:cs="Calibri"/>
          <w:bCs/>
        </w:rPr>
      </w:pPr>
      <w:r w:rsidRPr="001375F3">
        <w:rPr>
          <w:rFonts w:ascii="Calibri" w:hAnsi="Calibri" w:cs="Calibri"/>
          <w:bCs/>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782520BF" w14:textId="09B98498" w:rsidR="00682F16" w:rsidRPr="001375F3" w:rsidRDefault="00682F16" w:rsidP="00682F16">
      <w:pPr>
        <w:numPr>
          <w:ilvl w:val="0"/>
          <w:numId w:val="19"/>
        </w:numPr>
        <w:spacing w:before="120" w:after="120" w:line="288" w:lineRule="auto"/>
        <w:ind w:left="709"/>
        <w:jc w:val="both"/>
        <w:rPr>
          <w:rFonts w:ascii="Calibri" w:hAnsi="Calibri" w:cs="Calibri"/>
        </w:rPr>
      </w:pPr>
      <w:r w:rsidRPr="001375F3">
        <w:rPr>
          <w:rFonts w:ascii="Calibri" w:hAnsi="Calibri" w:cs="Calibri"/>
        </w:rPr>
        <w:t>trzykrotnie stwierd</w:t>
      </w:r>
      <w:r w:rsidR="003A5B24">
        <w:rPr>
          <w:rFonts w:ascii="Calibri" w:hAnsi="Calibri" w:cs="Calibri"/>
        </w:rPr>
        <w:t>zono przypadek wykonywania usług wymienionych w § 7</w:t>
      </w:r>
      <w:r w:rsidRPr="001375F3">
        <w:rPr>
          <w:rFonts w:ascii="Calibri" w:hAnsi="Calibri" w:cs="Calibri"/>
        </w:rPr>
        <w:t xml:space="preserve"> umowy przez osoby, które w dniu stwierdzenia tego faktu nie łączył stosunek pracy z wykonawcą, podwykonawcą lub dalszym podwykonawcą;</w:t>
      </w:r>
    </w:p>
    <w:p w14:paraId="36BE0472" w14:textId="25CBBCEA" w:rsidR="006111F4" w:rsidRPr="003A5B24" w:rsidRDefault="003A5B24" w:rsidP="003A5B24">
      <w:pPr>
        <w:numPr>
          <w:ilvl w:val="0"/>
          <w:numId w:val="19"/>
        </w:numPr>
        <w:spacing w:before="120" w:after="120" w:line="288" w:lineRule="auto"/>
        <w:ind w:left="709"/>
        <w:jc w:val="both"/>
        <w:rPr>
          <w:rFonts w:ascii="Calibri" w:hAnsi="Calibri" w:cs="Calibri"/>
        </w:rPr>
      </w:pPr>
      <w:r>
        <w:rPr>
          <w:rFonts w:ascii="Calibri" w:hAnsi="Calibri" w:cs="Calibri"/>
        </w:rPr>
        <w:t>w</w:t>
      </w:r>
      <w:r w:rsidR="006111F4" w:rsidRPr="003A5B24">
        <w:rPr>
          <w:rFonts w:ascii="Calibri" w:hAnsi="Calibri" w:cs="Calibri"/>
        </w:rPr>
        <w:t xml:space="preserve"> przypadku niewykonania lub nienależytego wykonania umowy przez Wykonawcę, a w szczególności w razie braku przewozu co najmniej na jednej </w:t>
      </w:r>
      <w:r>
        <w:rPr>
          <w:rFonts w:ascii="Calibri" w:hAnsi="Calibri" w:cs="Calibri"/>
        </w:rPr>
        <w:t>trasie, opóźnienia w przewozie,</w:t>
      </w:r>
    </w:p>
    <w:p w14:paraId="339358AF" w14:textId="3DC52536" w:rsidR="006111F4" w:rsidRDefault="003A5B24" w:rsidP="00682F16">
      <w:pPr>
        <w:numPr>
          <w:ilvl w:val="0"/>
          <w:numId w:val="19"/>
        </w:numPr>
        <w:spacing w:before="120" w:after="120" w:line="288" w:lineRule="auto"/>
        <w:ind w:left="709"/>
        <w:jc w:val="both"/>
        <w:rPr>
          <w:rFonts w:ascii="Calibri" w:hAnsi="Calibri" w:cs="Calibri"/>
        </w:rPr>
      </w:pPr>
      <w:r>
        <w:rPr>
          <w:rFonts w:ascii="Calibri" w:hAnsi="Calibri" w:cs="Calibri"/>
        </w:rPr>
        <w:t xml:space="preserve">realizowania Umowy w sposób nienależyty, w szczególności </w:t>
      </w:r>
      <w:r w:rsidRPr="001375F3">
        <w:rPr>
          <w:rFonts w:ascii="Calibri" w:hAnsi="Calibri" w:cs="Calibri"/>
        </w:rPr>
        <w:t>w szczególności nie zapewnienia opiekuna przewożonych osób, stwierdzenia występowania niewłaściwych warunków higienicznych pojazdów, nie przestrzegania warunków technicznych pojazdów, nie zapewnienia odpowiedniej liczby pojazdów, braku posiadania lub nie przedłożenia na wezwanie Zamawiającego do okazania wymaganych ubezpieczeń</w:t>
      </w:r>
      <w:r>
        <w:rPr>
          <w:rFonts w:ascii="Calibri" w:hAnsi="Calibri" w:cs="Calibri"/>
        </w:rPr>
        <w:t>,</w:t>
      </w:r>
    </w:p>
    <w:p w14:paraId="6E1F31C4" w14:textId="717D0BA2" w:rsidR="003A5B24" w:rsidRPr="001375F3" w:rsidRDefault="003A5B24" w:rsidP="00682F16">
      <w:pPr>
        <w:numPr>
          <w:ilvl w:val="0"/>
          <w:numId w:val="19"/>
        </w:numPr>
        <w:spacing w:before="120" w:after="120" w:line="288" w:lineRule="auto"/>
        <w:ind w:left="709"/>
        <w:jc w:val="both"/>
        <w:rPr>
          <w:rFonts w:ascii="Calibri" w:hAnsi="Calibri" w:cs="Calibri"/>
        </w:rPr>
      </w:pPr>
      <w:r>
        <w:rPr>
          <w:rFonts w:ascii="Calibri" w:hAnsi="Calibri" w:cs="Calibri"/>
        </w:rPr>
        <w:t>utraty lub braku posiadania niezbędnych zezwoleń, pozwoleń, decyzji koniecznych do realizowania przedmiotu Umowy.</w:t>
      </w:r>
    </w:p>
    <w:p w14:paraId="5C12B714" w14:textId="65343066" w:rsidR="00682F16" w:rsidRPr="001375F3" w:rsidRDefault="00682F16" w:rsidP="00682F16">
      <w:pPr>
        <w:pStyle w:val="Akapitzlist"/>
        <w:numPr>
          <w:ilvl w:val="0"/>
          <w:numId w:val="20"/>
        </w:numPr>
        <w:spacing w:before="120" w:after="120" w:line="288" w:lineRule="auto"/>
        <w:ind w:left="284"/>
        <w:contextualSpacing w:val="0"/>
        <w:jc w:val="both"/>
        <w:rPr>
          <w:rFonts w:ascii="Calibri" w:hAnsi="Calibri" w:cs="Calibri"/>
        </w:rPr>
      </w:pPr>
      <w:r w:rsidRPr="001375F3">
        <w:rPr>
          <w:rFonts w:ascii="Calibri" w:hAnsi="Calibri" w:cs="Calibri"/>
        </w:rPr>
        <w:t>Prawo do odstąpienia od umowy przysługuje w zakresie części umowy nie wykonanej przez Wykonawcę na dzień składania oświadczenia o odstąpieniu i nie odebranej przez Zamawiającego ze skutkiem ‘’</w:t>
      </w:r>
      <w:r w:rsidRPr="001375F3">
        <w:rPr>
          <w:rFonts w:ascii="Calibri" w:hAnsi="Calibri" w:cs="Calibri"/>
          <w:i/>
        </w:rPr>
        <w:t>ex nunc.”</w:t>
      </w:r>
    </w:p>
    <w:p w14:paraId="70E649AF" w14:textId="77777777" w:rsidR="00682F16" w:rsidRPr="001375F3" w:rsidRDefault="00682F16" w:rsidP="00682F16">
      <w:pPr>
        <w:numPr>
          <w:ilvl w:val="0"/>
          <w:numId w:val="20"/>
        </w:numPr>
        <w:tabs>
          <w:tab w:val="left" w:pos="360"/>
        </w:tabs>
        <w:spacing w:before="120" w:after="120" w:line="288" w:lineRule="auto"/>
        <w:ind w:left="284"/>
        <w:jc w:val="both"/>
        <w:rPr>
          <w:rFonts w:ascii="Calibri" w:hAnsi="Calibri" w:cs="Calibri"/>
          <w:bCs/>
        </w:rPr>
      </w:pPr>
      <w:r w:rsidRPr="001375F3">
        <w:rPr>
          <w:rFonts w:ascii="Calibri" w:hAnsi="Calibri" w:cs="Calibri"/>
          <w:bCs/>
        </w:rPr>
        <w:t>Odstąpienie od Umowy powinno nastąpić w formie pisemnej pod rygorem nieważności takiego oświadczenia.</w:t>
      </w:r>
    </w:p>
    <w:p w14:paraId="4DA5A0F4" w14:textId="7922AE07" w:rsidR="00682F16" w:rsidRPr="001375F3" w:rsidRDefault="00682F16" w:rsidP="00682F16">
      <w:pPr>
        <w:numPr>
          <w:ilvl w:val="0"/>
          <w:numId w:val="20"/>
        </w:numPr>
        <w:spacing w:before="120" w:after="120" w:line="288" w:lineRule="auto"/>
        <w:ind w:left="284"/>
        <w:jc w:val="both"/>
        <w:rPr>
          <w:rFonts w:ascii="Calibri" w:eastAsia="Calibri" w:hAnsi="Calibri" w:cs="Calibri"/>
          <w:color w:val="000000" w:themeColor="text1"/>
        </w:rPr>
      </w:pPr>
      <w:r w:rsidRPr="001375F3">
        <w:rPr>
          <w:rFonts w:ascii="Calibri" w:eastAsia="Calibri" w:hAnsi="Calibri" w:cs="Calibri"/>
          <w:bCs/>
          <w:color w:val="000000" w:themeColor="text1"/>
        </w:rPr>
        <w:t>Oświadczenie odstąpienia od Umowy może być złożone w terminie 60 dni od dnia powzięcia informacji o zdarzeniach uzasadniających prawo do odstąpienia (z zastrzeżeniem ust. 1 pkt 1</w:t>
      </w:r>
      <w:r w:rsidR="006E5573">
        <w:rPr>
          <w:rFonts w:ascii="Calibri" w:eastAsia="Calibri" w:hAnsi="Calibri" w:cs="Calibri"/>
          <w:bCs/>
          <w:color w:val="000000" w:themeColor="text1"/>
        </w:rPr>
        <w:t>, który przewiduje termin 30-sto dniowy</w:t>
      </w:r>
      <w:r w:rsidRPr="001375F3">
        <w:rPr>
          <w:rFonts w:ascii="Calibri" w:eastAsia="Calibri" w:hAnsi="Calibri" w:cs="Calibri"/>
          <w:bCs/>
          <w:color w:val="000000" w:themeColor="text1"/>
        </w:rPr>
        <w:t xml:space="preserve">) i powinno zawierać uzasadnienie. </w:t>
      </w:r>
    </w:p>
    <w:p w14:paraId="661C9D82" w14:textId="4976ECEE" w:rsidR="00682F16" w:rsidRPr="001375F3" w:rsidRDefault="001375F3" w:rsidP="00682F16">
      <w:pPr>
        <w:spacing w:before="120" w:after="120" w:line="288" w:lineRule="auto"/>
        <w:jc w:val="center"/>
        <w:rPr>
          <w:rFonts w:ascii="Calibri" w:hAnsi="Calibri" w:cs="Calibri"/>
          <w:b/>
        </w:rPr>
      </w:pPr>
      <w:r>
        <w:rPr>
          <w:rFonts w:ascii="Calibri" w:hAnsi="Calibri" w:cs="Calibri"/>
          <w:b/>
        </w:rPr>
        <w:t>§ 7</w:t>
      </w:r>
    </w:p>
    <w:p w14:paraId="72D38181" w14:textId="77777777" w:rsidR="00682F16" w:rsidRPr="001375F3" w:rsidRDefault="00682F16" w:rsidP="00682F16">
      <w:pPr>
        <w:spacing w:before="120" w:after="120" w:line="288" w:lineRule="auto"/>
        <w:jc w:val="center"/>
        <w:rPr>
          <w:rFonts w:ascii="Calibri" w:hAnsi="Calibri" w:cs="Calibri"/>
          <w:b/>
        </w:rPr>
      </w:pPr>
      <w:r w:rsidRPr="001375F3">
        <w:rPr>
          <w:rFonts w:ascii="Calibri" w:hAnsi="Calibri" w:cs="Calibri"/>
          <w:b/>
        </w:rPr>
        <w:t>KLAUZULA SPOŁECZNA</w:t>
      </w:r>
    </w:p>
    <w:p w14:paraId="660DBB97" w14:textId="143E6630" w:rsidR="006E5573" w:rsidRPr="004E3C03" w:rsidRDefault="006E5573" w:rsidP="006E5573">
      <w:pPr>
        <w:pStyle w:val="Akapitzlist"/>
        <w:numPr>
          <w:ilvl w:val="0"/>
          <w:numId w:val="21"/>
        </w:numPr>
        <w:suppressAutoHyphens/>
        <w:spacing w:before="120" w:after="120" w:line="288" w:lineRule="auto"/>
        <w:contextualSpacing w:val="0"/>
        <w:jc w:val="both"/>
        <w:rPr>
          <w:sz w:val="24"/>
          <w:szCs w:val="24"/>
        </w:rPr>
      </w:pPr>
      <w:r w:rsidRPr="004E3C03">
        <w:rPr>
          <w:sz w:val="24"/>
          <w:szCs w:val="24"/>
          <w:lang w:eastAsia="pl-PL"/>
        </w:rPr>
        <w:lastRenderedPageBreak/>
        <w:t xml:space="preserve">Zamawiający wymaga, aby przez cały okres realizacji zamówienia osoby wykonujące </w:t>
      </w:r>
      <w:r w:rsidRPr="004E3C03">
        <w:rPr>
          <w:sz w:val="24"/>
          <w:szCs w:val="24"/>
        </w:rPr>
        <w:t xml:space="preserve">usługę związaną z </w:t>
      </w:r>
      <w:r>
        <w:rPr>
          <w:sz w:val="24"/>
          <w:szCs w:val="24"/>
        </w:rPr>
        <w:t>przedmiotem zamówienia, tj. osoby kierujące</w:t>
      </w:r>
      <w:r w:rsidRPr="004E3C03">
        <w:rPr>
          <w:sz w:val="24"/>
          <w:szCs w:val="24"/>
        </w:rPr>
        <w:t xml:space="preserve"> pojazdami przewożącymi dzieci</w:t>
      </w:r>
      <w:r>
        <w:rPr>
          <w:sz w:val="24"/>
          <w:szCs w:val="24"/>
          <w:lang w:eastAsia="pl-PL"/>
        </w:rPr>
        <w:t>,</w:t>
      </w:r>
      <w:r w:rsidRPr="004E3C03">
        <w:rPr>
          <w:sz w:val="24"/>
          <w:szCs w:val="24"/>
          <w:lang w:eastAsia="pl-PL"/>
        </w:rPr>
        <w:t xml:space="preserve"> były zatrudnione przez Wykonawcę lub odpowiednio przez podwykonawcę na podstawie stosunku pracy jeżeli wykonywane przez nie czynności polegają na wykonywaniu pracy w rozumieniu przepisu art. 22 § 1 ustawy z dnia 26 czerwca 1974 r. – Kodeks pracy (Dz. U. z 2020 r., poz. 1320 ze zm.). Ustalenie warunków zatrudnienia Zamawiający zostawia w gestii Wykonawcy, z tym zastrzeżeniem, że Zamawiający wymaga, aby każda osoba biorąca czynny udział przy realizacji przedmiotu zamówienia była zatrudniona na powyższych warunkach.</w:t>
      </w:r>
    </w:p>
    <w:p w14:paraId="37E27A08" w14:textId="4DA5703C" w:rsidR="006E5573" w:rsidRPr="004E3C03" w:rsidRDefault="006E5573" w:rsidP="006E5573">
      <w:pPr>
        <w:pStyle w:val="Default"/>
        <w:numPr>
          <w:ilvl w:val="0"/>
          <w:numId w:val="21"/>
        </w:numPr>
        <w:suppressAutoHyphens w:val="0"/>
        <w:autoSpaceDN w:val="0"/>
        <w:adjustRightInd w:val="0"/>
        <w:spacing w:before="120" w:after="120" w:line="288" w:lineRule="auto"/>
        <w:jc w:val="both"/>
        <w:rPr>
          <w:rFonts w:cs="Calibri"/>
          <w:color w:val="auto"/>
        </w:rPr>
      </w:pPr>
      <w:r w:rsidRPr="004E3C03">
        <w:rPr>
          <w:rFonts w:cs="Calibri"/>
          <w:color w:val="auto"/>
        </w:rPr>
        <w:t>W odni</w:t>
      </w:r>
      <w:r>
        <w:rPr>
          <w:rFonts w:cs="Calibri"/>
          <w:color w:val="auto"/>
        </w:rPr>
        <w:t>esieniu do osób wymienionych ust. 1</w:t>
      </w:r>
      <w:r w:rsidRPr="004E3C03">
        <w:rPr>
          <w:rFonts w:cs="Calibri"/>
          <w:color w:val="auto"/>
        </w:rPr>
        <w:t xml:space="preserve">, każdorazowo na żądanie Zamawiającego, w terminie wskazanym przez Zamawiającego, nie krótszym niż </w:t>
      </w:r>
      <w:r w:rsidRPr="004E3C03">
        <w:rPr>
          <w:rFonts w:cs="Calibri"/>
          <w:b/>
          <w:color w:val="auto"/>
        </w:rPr>
        <w:t>3 dni robocze</w:t>
      </w:r>
      <w:r w:rsidRPr="004E3C03">
        <w:rPr>
          <w:rFonts w:cs="Calibri"/>
          <w:color w:val="auto"/>
        </w:rPr>
        <w:t>, Wykonawca zobowiązuje się przedłożyć Zamawiającemu dokumenty potwierdzające fakt zatrudniania na podstawie umowy o pracę, w szczególności:</w:t>
      </w:r>
    </w:p>
    <w:p w14:paraId="06704726" w14:textId="3987B86D" w:rsidR="006E5573" w:rsidRDefault="006E5573" w:rsidP="006E5573">
      <w:pPr>
        <w:pStyle w:val="Default"/>
        <w:numPr>
          <w:ilvl w:val="0"/>
          <w:numId w:val="44"/>
        </w:numPr>
        <w:spacing w:before="120" w:after="120" w:line="288" w:lineRule="auto"/>
        <w:jc w:val="both"/>
        <w:rPr>
          <w:rFonts w:cs="Calibri"/>
          <w:color w:val="auto"/>
        </w:rPr>
      </w:pPr>
      <w:r>
        <w:rPr>
          <w:rFonts w:cs="Calibri"/>
          <w:color w:val="auto"/>
        </w:rPr>
        <w:t>oświadczenie</w:t>
      </w:r>
      <w:r w:rsidRPr="004E3C03">
        <w:rPr>
          <w:rFonts w:cs="Calibri"/>
          <w:color w:val="auto"/>
        </w:rPr>
        <w:t xml:space="preserve"> zatrudnionego pracownika, lub</w:t>
      </w:r>
    </w:p>
    <w:p w14:paraId="1C661FCC" w14:textId="6ECE943B" w:rsidR="006E5573" w:rsidRDefault="006E5573" w:rsidP="006E5573">
      <w:pPr>
        <w:pStyle w:val="Default"/>
        <w:numPr>
          <w:ilvl w:val="0"/>
          <w:numId w:val="44"/>
        </w:numPr>
        <w:spacing w:before="120" w:after="120" w:line="288" w:lineRule="auto"/>
        <w:jc w:val="both"/>
        <w:rPr>
          <w:rFonts w:cs="Calibri"/>
          <w:color w:val="auto"/>
        </w:rPr>
      </w:pPr>
      <w:r>
        <w:rPr>
          <w:rFonts w:cs="Calibri"/>
          <w:color w:val="auto"/>
        </w:rPr>
        <w:t>oświadczenie</w:t>
      </w:r>
      <w:r w:rsidRPr="006E5573">
        <w:rPr>
          <w:rFonts w:cs="Calibri"/>
          <w:color w:val="auto"/>
        </w:rPr>
        <w:t xml:space="preserve"> wykonawcy lub podwykonawcy o zatrudnieniu pracownika na podstawie umowy o pracę, lub</w:t>
      </w:r>
    </w:p>
    <w:p w14:paraId="14DEA848" w14:textId="3BCA5A2D" w:rsidR="006E5573" w:rsidRDefault="006E5573" w:rsidP="006E5573">
      <w:pPr>
        <w:pStyle w:val="Default"/>
        <w:numPr>
          <w:ilvl w:val="0"/>
          <w:numId w:val="44"/>
        </w:numPr>
        <w:spacing w:before="120" w:after="120" w:line="288" w:lineRule="auto"/>
        <w:jc w:val="both"/>
        <w:rPr>
          <w:rFonts w:cs="Calibri"/>
          <w:color w:val="auto"/>
        </w:rPr>
      </w:pPr>
      <w:r>
        <w:rPr>
          <w:rFonts w:cs="Calibri"/>
          <w:color w:val="auto"/>
        </w:rPr>
        <w:t>poświadczona za zgodność z oryginałem kopię</w:t>
      </w:r>
      <w:r w:rsidRPr="006E5573">
        <w:rPr>
          <w:rFonts w:cs="Calibri"/>
          <w:color w:val="auto"/>
        </w:rPr>
        <w:t xml:space="preserve"> umowy o pracę zatrudnionego pracownika, lub</w:t>
      </w:r>
    </w:p>
    <w:p w14:paraId="3CEA9D76" w14:textId="2590ADF8" w:rsidR="006E5573" w:rsidRPr="006E5573" w:rsidRDefault="006E5573" w:rsidP="006E5573">
      <w:pPr>
        <w:pStyle w:val="Default"/>
        <w:numPr>
          <w:ilvl w:val="0"/>
          <w:numId w:val="44"/>
        </w:numPr>
        <w:spacing w:before="120" w:after="120" w:line="288" w:lineRule="auto"/>
        <w:jc w:val="both"/>
        <w:rPr>
          <w:rFonts w:cs="Calibri"/>
          <w:color w:val="auto"/>
        </w:rPr>
      </w:pPr>
      <w:r>
        <w:rPr>
          <w:rFonts w:cs="Calibri"/>
          <w:color w:val="auto"/>
        </w:rPr>
        <w:t>inne dokumenty</w:t>
      </w:r>
      <w:r w:rsidRPr="006E5573">
        <w:rPr>
          <w:rFonts w:cs="Calibri"/>
          <w:color w:val="auto"/>
        </w:rPr>
        <w:t xml:space="preserve"> m.in. zaświadczenia właściwego oddziału ZUS, potwierdzające opłacenie przez Wykonawcę lub podwykonawcę składek na ubezpieczenie społeczne i zdrowotne z tytułu zatrudnienia na podstawie stosunku pracy za okres rozliczeniowy, zawierających informacje, w tym dane osobowe, niezbędne do weryfikacji zatrudnienia na podstawie umowy o pracę, w szczególności imię i nazwisko zatrudnionego pracownika, datę zawarcia umowy o pracę, rodzaj umowy o pracę i zakres obowiązków pracownika</w:t>
      </w:r>
    </w:p>
    <w:p w14:paraId="0FA78067" w14:textId="3C930705" w:rsidR="006E5573" w:rsidRPr="004E3C03" w:rsidRDefault="006E5573" w:rsidP="006E5573">
      <w:pPr>
        <w:pStyle w:val="Default"/>
        <w:numPr>
          <w:ilvl w:val="0"/>
          <w:numId w:val="21"/>
        </w:numPr>
        <w:suppressAutoHyphens w:val="0"/>
        <w:autoSpaceDN w:val="0"/>
        <w:adjustRightInd w:val="0"/>
        <w:spacing w:before="120" w:after="120" w:line="288" w:lineRule="auto"/>
        <w:jc w:val="both"/>
        <w:rPr>
          <w:rFonts w:cs="Calibri"/>
          <w:color w:val="auto"/>
        </w:rPr>
      </w:pPr>
      <w:r w:rsidRPr="004E3C03">
        <w:rPr>
          <w:rFonts w:cs="Calibri"/>
          <w:color w:val="auto"/>
        </w:rPr>
        <w:t>Nieprzedłożenie przez Wykonawcę dok</w:t>
      </w:r>
      <w:r>
        <w:rPr>
          <w:rFonts w:cs="Calibri"/>
          <w:color w:val="auto"/>
        </w:rPr>
        <w:t>umentów, o których mowa w ust. 2</w:t>
      </w:r>
      <w:r w:rsidRPr="004E3C03">
        <w:rPr>
          <w:rFonts w:cs="Calibri"/>
          <w:color w:val="auto"/>
        </w:rPr>
        <w:t xml:space="preserve"> powyżej w terminie wskazanym przez Zamawiającego, będzie uprawniało Zamawiającego do naliczenia kary umownej określonej w</w:t>
      </w:r>
      <w:r>
        <w:rPr>
          <w:rFonts w:cs="Calibri"/>
          <w:color w:val="auto"/>
        </w:rPr>
        <w:t xml:space="preserve"> § 5 ust. 1 pkt 5 Umowy.</w:t>
      </w:r>
    </w:p>
    <w:p w14:paraId="27F59C4D" w14:textId="77777777" w:rsidR="006E5573" w:rsidRPr="004E3C03" w:rsidRDefault="006E5573" w:rsidP="006E5573">
      <w:pPr>
        <w:pStyle w:val="Default"/>
        <w:numPr>
          <w:ilvl w:val="0"/>
          <w:numId w:val="21"/>
        </w:numPr>
        <w:suppressAutoHyphens w:val="0"/>
        <w:autoSpaceDN w:val="0"/>
        <w:adjustRightInd w:val="0"/>
        <w:spacing w:before="120" w:after="120" w:line="288" w:lineRule="auto"/>
        <w:jc w:val="both"/>
        <w:rPr>
          <w:rFonts w:cs="Calibri"/>
          <w:color w:val="auto"/>
        </w:rPr>
      </w:pPr>
      <w:r w:rsidRPr="004E3C03">
        <w:rPr>
          <w:rFonts w:cs="Calibri"/>
          <w:color w:val="auto"/>
        </w:rPr>
        <w:t>W przypadku uzasadnionych wątpliwości co do przestrzegania prawa pracy przez Wykonawcę lub podwykonawcę, Zamawiający może zwrócić się o przeprowadzenie kontroli przez Państwową Inspekcję Pracy.</w:t>
      </w:r>
    </w:p>
    <w:p w14:paraId="518367EF" w14:textId="77777777" w:rsidR="006E5573" w:rsidRPr="006E5573" w:rsidRDefault="006E5573" w:rsidP="006E5573">
      <w:pPr>
        <w:spacing w:before="120" w:after="120" w:line="288" w:lineRule="auto"/>
        <w:jc w:val="both"/>
        <w:rPr>
          <w:rFonts w:ascii="Calibri" w:hAnsi="Calibri" w:cs="Calibri"/>
        </w:rPr>
      </w:pPr>
    </w:p>
    <w:p w14:paraId="795D9D09" w14:textId="3FA087FD" w:rsidR="00682F16" w:rsidRPr="001375F3" w:rsidRDefault="001375F3" w:rsidP="00682F16">
      <w:pPr>
        <w:spacing w:before="120" w:after="120" w:line="288" w:lineRule="auto"/>
        <w:jc w:val="center"/>
        <w:rPr>
          <w:rFonts w:ascii="Calibri" w:hAnsi="Calibri" w:cs="Calibri"/>
          <w:b/>
        </w:rPr>
      </w:pPr>
      <w:r>
        <w:rPr>
          <w:rFonts w:ascii="Calibri" w:hAnsi="Calibri" w:cs="Calibri"/>
          <w:b/>
        </w:rPr>
        <w:t>§ 8</w:t>
      </w:r>
      <w:r w:rsidR="00682F16" w:rsidRPr="001375F3">
        <w:rPr>
          <w:rFonts w:ascii="Calibri" w:hAnsi="Calibri" w:cs="Calibri"/>
          <w:b/>
        </w:rPr>
        <w:t xml:space="preserve"> POUFNOŚĆ</w:t>
      </w:r>
    </w:p>
    <w:p w14:paraId="175E6CBD" w14:textId="77777777" w:rsidR="00682F16" w:rsidRPr="001375F3" w:rsidRDefault="00682F16" w:rsidP="00682F16">
      <w:pPr>
        <w:numPr>
          <w:ilvl w:val="0"/>
          <w:numId w:val="24"/>
        </w:numPr>
        <w:suppressAutoHyphens/>
        <w:spacing w:before="120" w:after="120" w:line="288" w:lineRule="auto"/>
        <w:jc w:val="both"/>
        <w:rPr>
          <w:rFonts w:ascii="Calibri" w:hAnsi="Calibri" w:cs="Calibri"/>
        </w:rPr>
      </w:pPr>
      <w:r w:rsidRPr="001375F3">
        <w:rPr>
          <w:rFonts w:ascii="Calibri" w:hAnsi="Calibri" w:cs="Calibri"/>
        </w:rP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w:t>
      </w:r>
      <w:r w:rsidRPr="001375F3">
        <w:rPr>
          <w:rFonts w:ascii="Calibri" w:hAnsi="Calibri" w:cs="Calibri"/>
        </w:rPr>
        <w:lastRenderedPageBreak/>
        <w:t>Strony, niezależnie od formy przekazania tych informacji i ich źródła, o ile bezwzględnie obowiązujące przepisy nie stanowią inaczej. Informacje te stanowią informacje poufne.</w:t>
      </w:r>
    </w:p>
    <w:p w14:paraId="1C7E5BEA" w14:textId="77777777" w:rsidR="00682F16" w:rsidRPr="001375F3" w:rsidRDefault="00682F16" w:rsidP="00682F16">
      <w:pPr>
        <w:numPr>
          <w:ilvl w:val="0"/>
          <w:numId w:val="24"/>
        </w:numPr>
        <w:suppressAutoHyphens/>
        <w:spacing w:before="120" w:after="120" w:line="288" w:lineRule="auto"/>
        <w:ind w:left="284" w:hanging="284"/>
        <w:jc w:val="both"/>
        <w:rPr>
          <w:rFonts w:ascii="Calibri" w:hAnsi="Calibri" w:cs="Calibri"/>
        </w:rPr>
      </w:pPr>
      <w:r w:rsidRPr="001375F3">
        <w:rPr>
          <w:rFonts w:ascii="Calibri" w:hAnsi="Calibri" w:cs="Calibri"/>
        </w:rPr>
        <w:t>Klauzulą poufności nie są objęte informacje uzyskane w trakcie toczącego się postępowania o udzielenie zamówienia publicznego oraz informacje mogące stanowić podstawę do wystawienia referencji dla Wykonawcy.</w:t>
      </w:r>
    </w:p>
    <w:p w14:paraId="3698DDE6" w14:textId="77777777" w:rsidR="00682F16" w:rsidRPr="001375F3" w:rsidRDefault="00682F16" w:rsidP="00682F16">
      <w:pPr>
        <w:numPr>
          <w:ilvl w:val="0"/>
          <w:numId w:val="24"/>
        </w:numPr>
        <w:suppressAutoHyphens/>
        <w:spacing w:before="120" w:after="120" w:line="288" w:lineRule="auto"/>
        <w:ind w:left="284" w:hanging="284"/>
        <w:jc w:val="both"/>
        <w:rPr>
          <w:rFonts w:ascii="Calibri" w:hAnsi="Calibri" w:cs="Calibri"/>
        </w:rPr>
      </w:pPr>
      <w:r w:rsidRPr="001375F3">
        <w:rPr>
          <w:rFonts w:ascii="Calibri" w:hAnsi="Calibri" w:cs="Calibri"/>
        </w:rPr>
        <w:t>Informacje poufne mogą być ujawnione na żądanie sądu, prokuratury, policji, organów administracji państwowej w związku z ich uprawnieniami ustawowymi.</w:t>
      </w:r>
    </w:p>
    <w:p w14:paraId="21859BBF" w14:textId="355303AB" w:rsidR="00682F16" w:rsidRPr="001375F3" w:rsidRDefault="001375F3" w:rsidP="00682F16">
      <w:pPr>
        <w:spacing w:before="120" w:after="120" w:line="288" w:lineRule="auto"/>
        <w:jc w:val="center"/>
        <w:rPr>
          <w:rFonts w:ascii="Calibri" w:hAnsi="Calibri" w:cs="Calibri"/>
          <w:b/>
        </w:rPr>
      </w:pPr>
      <w:r>
        <w:rPr>
          <w:rFonts w:ascii="Calibri" w:hAnsi="Calibri" w:cs="Calibri"/>
          <w:b/>
        </w:rPr>
        <w:t>§ 9</w:t>
      </w:r>
    </w:p>
    <w:p w14:paraId="1DB4A40A" w14:textId="77777777" w:rsidR="00682F16" w:rsidRPr="001375F3" w:rsidRDefault="00682F16" w:rsidP="00682F16">
      <w:pPr>
        <w:spacing w:before="120" w:after="120" w:line="288" w:lineRule="auto"/>
        <w:jc w:val="center"/>
        <w:rPr>
          <w:rFonts w:ascii="Calibri" w:hAnsi="Calibri" w:cs="Calibri"/>
          <w:b/>
        </w:rPr>
      </w:pPr>
      <w:r w:rsidRPr="001375F3">
        <w:rPr>
          <w:rFonts w:ascii="Calibri" w:hAnsi="Calibri" w:cs="Calibri"/>
          <w:b/>
        </w:rPr>
        <w:t>ZMIANA UMOWY</w:t>
      </w:r>
    </w:p>
    <w:p w14:paraId="3605C935" w14:textId="77777777" w:rsidR="00682F16" w:rsidRPr="001375F3" w:rsidRDefault="00682F16" w:rsidP="00682F16">
      <w:pPr>
        <w:numPr>
          <w:ilvl w:val="0"/>
          <w:numId w:val="25"/>
        </w:numPr>
        <w:spacing w:before="120" w:after="120" w:line="288" w:lineRule="auto"/>
        <w:jc w:val="both"/>
        <w:rPr>
          <w:rFonts w:ascii="Calibri" w:hAnsi="Calibri" w:cs="Calibri"/>
          <w:bCs/>
        </w:rPr>
      </w:pPr>
      <w:r w:rsidRPr="001375F3">
        <w:rPr>
          <w:rFonts w:ascii="Calibri" w:hAnsi="Calibri" w:cs="Calibri"/>
        </w:rPr>
        <w:t>Zamawiający przewiduje możliwość dokonywania zmian postanowień niniejszej umowy, w zakresie</w:t>
      </w:r>
      <w:r w:rsidRPr="001375F3">
        <w:rPr>
          <w:rFonts w:ascii="Calibri" w:hAnsi="Calibri" w:cs="Calibri"/>
          <w:bCs/>
        </w:rPr>
        <w:t>:</w:t>
      </w:r>
    </w:p>
    <w:p w14:paraId="1704CB3A" w14:textId="6F811EE2" w:rsidR="00682F16" w:rsidRPr="001375F3" w:rsidRDefault="00682F16" w:rsidP="00682F16">
      <w:pPr>
        <w:numPr>
          <w:ilvl w:val="0"/>
          <w:numId w:val="26"/>
        </w:numPr>
        <w:spacing w:before="120" w:after="120" w:line="288" w:lineRule="auto"/>
        <w:jc w:val="both"/>
        <w:rPr>
          <w:rFonts w:ascii="Calibri" w:hAnsi="Calibri" w:cs="Calibri"/>
          <w:bCs/>
        </w:rPr>
      </w:pPr>
      <w:r w:rsidRPr="001375F3">
        <w:rPr>
          <w:rFonts w:ascii="Calibri" w:hAnsi="Calibri" w:cs="Calibri"/>
        </w:rPr>
        <w:t>zmiany wysokości wynagrodzenia w przypadku</w:t>
      </w:r>
      <w:r w:rsidRPr="001375F3">
        <w:rPr>
          <w:rFonts w:ascii="Calibri" w:hAnsi="Calibri" w:cs="Calibri"/>
          <w:bCs/>
        </w:rPr>
        <w:t xml:space="preserve"> </w:t>
      </w:r>
      <w:r w:rsidRPr="001375F3">
        <w:rPr>
          <w:rFonts w:ascii="Calibri" w:hAnsi="Calibri" w:cs="Calibri"/>
        </w:rPr>
        <w:t>zmiany stawki podatku od towarów i usług</w:t>
      </w:r>
      <w:r w:rsidRPr="001375F3">
        <w:rPr>
          <w:rFonts w:ascii="Calibri" w:hAnsi="Calibri" w:cs="Calibri"/>
          <w:i/>
          <w:color w:val="002060"/>
        </w:rPr>
        <w:t xml:space="preserve"> </w:t>
      </w:r>
      <w:r w:rsidRPr="001375F3">
        <w:rPr>
          <w:rFonts w:ascii="Calibri" w:hAnsi="Calibri" w:cs="Calibri"/>
        </w:rPr>
        <w:t>z tym zastrzeżeniem, że wartość netto wynagrodzenia wykonawcy nie zmieni się, a wartość brutto wynagrodzenia zostanie wyliczona na podstawie nowych przepisów;</w:t>
      </w:r>
    </w:p>
    <w:p w14:paraId="5BFB3E4E" w14:textId="77777777" w:rsidR="00682F16" w:rsidRPr="001375F3" w:rsidRDefault="00682F16" w:rsidP="00682F16">
      <w:pPr>
        <w:numPr>
          <w:ilvl w:val="0"/>
          <w:numId w:val="26"/>
        </w:numPr>
        <w:spacing w:before="120" w:after="120" w:line="288" w:lineRule="auto"/>
        <w:jc w:val="both"/>
        <w:rPr>
          <w:rFonts w:ascii="Calibri" w:hAnsi="Calibri" w:cs="Calibri"/>
        </w:rPr>
      </w:pPr>
      <w:r w:rsidRPr="001375F3">
        <w:rPr>
          <w:rFonts w:ascii="Calibri" w:hAnsi="Calibri" w:cs="Calibri"/>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509210A0" w14:textId="41B8160C" w:rsidR="00682F16" w:rsidRPr="001375F3" w:rsidRDefault="00682F16" w:rsidP="00682F16">
      <w:pPr>
        <w:numPr>
          <w:ilvl w:val="0"/>
          <w:numId w:val="26"/>
        </w:numPr>
        <w:spacing w:before="120" w:after="120" w:line="288" w:lineRule="auto"/>
        <w:jc w:val="both"/>
        <w:rPr>
          <w:rFonts w:ascii="Calibri" w:hAnsi="Calibri" w:cs="Calibri"/>
        </w:rPr>
      </w:pPr>
      <w:r w:rsidRPr="001375F3">
        <w:rPr>
          <w:rFonts w:ascii="Calibri" w:hAnsi="Calibri" w:cs="Calibri"/>
        </w:rPr>
        <w:t xml:space="preserve">zaistnienie sytuacji pozwalającej na obniżenie kosztów realizacji zamówienia (np. zmniejszenie zakresu czynności, </w:t>
      </w:r>
      <w:r w:rsidR="006E5573">
        <w:rPr>
          <w:rFonts w:ascii="Calibri" w:hAnsi="Calibri" w:cs="Calibri"/>
        </w:rPr>
        <w:t>liczby przejazdów, zlikwidowania tras przejazdów).</w:t>
      </w:r>
    </w:p>
    <w:p w14:paraId="0A8B95B3" w14:textId="77777777" w:rsidR="00682F16" w:rsidRPr="001375F3" w:rsidRDefault="00682F16" w:rsidP="00682F16">
      <w:pPr>
        <w:numPr>
          <w:ilvl w:val="0"/>
          <w:numId w:val="25"/>
        </w:numPr>
        <w:spacing w:before="120" w:after="120" w:line="288" w:lineRule="auto"/>
        <w:jc w:val="both"/>
        <w:rPr>
          <w:rFonts w:ascii="Calibri" w:hAnsi="Calibri" w:cs="Calibri"/>
        </w:rPr>
      </w:pPr>
      <w:r w:rsidRPr="001375F3">
        <w:rPr>
          <w:rFonts w:ascii="Calibri" w:hAnsi="Calibri" w:cs="Calibri"/>
        </w:rPr>
        <w:t>Zmiany umowy wymagają zachowania formy pisemnej pod rygorem nieważności.</w:t>
      </w:r>
    </w:p>
    <w:p w14:paraId="27FAAACD" w14:textId="0F72627A" w:rsidR="00682F16" w:rsidRPr="001375F3" w:rsidRDefault="001375F3" w:rsidP="00682F16">
      <w:pPr>
        <w:spacing w:before="120" w:after="120" w:line="288" w:lineRule="auto"/>
        <w:jc w:val="center"/>
        <w:rPr>
          <w:rFonts w:ascii="Calibri" w:hAnsi="Calibri" w:cs="Calibri"/>
          <w:b/>
        </w:rPr>
      </w:pPr>
      <w:r>
        <w:rPr>
          <w:rFonts w:ascii="Calibri" w:hAnsi="Calibri" w:cs="Calibri"/>
          <w:b/>
        </w:rPr>
        <w:t>§ 10</w:t>
      </w:r>
      <w:r w:rsidR="00682F16" w:rsidRPr="001375F3">
        <w:rPr>
          <w:rFonts w:ascii="Calibri" w:hAnsi="Calibri" w:cs="Calibri"/>
        </w:rPr>
        <w:t xml:space="preserve"> </w:t>
      </w:r>
      <w:r w:rsidR="00682F16" w:rsidRPr="001375F3">
        <w:rPr>
          <w:rFonts w:ascii="Calibri" w:hAnsi="Calibri" w:cs="Calibri"/>
          <w:b/>
        </w:rPr>
        <w:t>UBEZPIECZENIE I ODPOWIEDZIALNOŚĆ</w:t>
      </w:r>
    </w:p>
    <w:p w14:paraId="56774BD8" w14:textId="424468D9" w:rsidR="00682F16" w:rsidRPr="001375F3" w:rsidRDefault="00682F16" w:rsidP="00682F16">
      <w:pPr>
        <w:pStyle w:val="Akapitzlist"/>
        <w:numPr>
          <w:ilvl w:val="0"/>
          <w:numId w:val="27"/>
        </w:numPr>
        <w:tabs>
          <w:tab w:val="clear" w:pos="720"/>
        </w:tabs>
        <w:spacing w:before="120" w:after="120" w:line="288" w:lineRule="auto"/>
        <w:ind w:left="426"/>
        <w:contextualSpacing w:val="0"/>
        <w:jc w:val="both"/>
        <w:rPr>
          <w:rFonts w:ascii="Calibri" w:hAnsi="Calibri" w:cs="Calibri"/>
        </w:rPr>
      </w:pPr>
      <w:r w:rsidRPr="001375F3">
        <w:rPr>
          <w:rFonts w:ascii="Calibri" w:hAnsi="Calibri" w:cs="Calibri"/>
        </w:rPr>
        <w:t>Wykonawca jest zobowiązany nie później niż w terminie zawarcia niniejszej Umowy, posiadać umowę ubezpieczenia, ustanawiającą ochronę od odpowiedzialności cywilnej w zakresie prowadzonej przez siebie działalności gospodarczej w okresie realizacji zamówienia, z tym zastrzeżeniem, że suma gwara</w:t>
      </w:r>
      <w:r w:rsidR="001375F3">
        <w:rPr>
          <w:rFonts w:ascii="Calibri" w:hAnsi="Calibri" w:cs="Calibri"/>
        </w:rPr>
        <w:t>ncyjna nie może być niższa niż 2</w:t>
      </w:r>
      <w:r w:rsidRPr="001375F3">
        <w:rPr>
          <w:rFonts w:ascii="Calibri" w:hAnsi="Calibri" w:cs="Calibri"/>
        </w:rPr>
        <w:t>50 000,00 zł.</w:t>
      </w:r>
    </w:p>
    <w:p w14:paraId="39A58159" w14:textId="77777777" w:rsidR="00682F16" w:rsidRPr="001375F3" w:rsidRDefault="00682F16" w:rsidP="00682F16">
      <w:pPr>
        <w:numPr>
          <w:ilvl w:val="0"/>
          <w:numId w:val="27"/>
        </w:numPr>
        <w:spacing w:before="120" w:after="120" w:line="288" w:lineRule="auto"/>
        <w:ind w:left="426"/>
        <w:jc w:val="both"/>
        <w:rPr>
          <w:rFonts w:ascii="Calibri" w:hAnsi="Calibri" w:cs="Calibri"/>
        </w:rPr>
      </w:pPr>
      <w:r w:rsidRPr="001375F3">
        <w:rPr>
          <w:rFonts w:ascii="Calibri" w:hAnsi="Calibri" w:cs="Calibri"/>
        </w:rPr>
        <w:t>Wykonawca na każde żądanie Zamawiającego jest zobowiązany okazać zamawiającemu oryginał polisy potwierdzający zawarcie umowy lub umów ubezpieczenia w wymaganym zakresie.</w:t>
      </w:r>
    </w:p>
    <w:p w14:paraId="1D60120B" w14:textId="77777777" w:rsidR="00682F16" w:rsidRPr="001375F3" w:rsidRDefault="00682F16" w:rsidP="00682F16">
      <w:pPr>
        <w:numPr>
          <w:ilvl w:val="0"/>
          <w:numId w:val="27"/>
        </w:numPr>
        <w:spacing w:before="120" w:after="120" w:line="288" w:lineRule="auto"/>
        <w:ind w:left="426"/>
        <w:jc w:val="both"/>
        <w:rPr>
          <w:rFonts w:ascii="Calibri" w:hAnsi="Calibri" w:cs="Calibri"/>
        </w:rPr>
      </w:pPr>
      <w:r w:rsidRPr="001375F3">
        <w:rPr>
          <w:rFonts w:ascii="Calibri" w:hAnsi="Calibri" w:cs="Calibri"/>
        </w:rPr>
        <w:t>Wykonawca jest zobowiązany terminowo i w pełnej wysokości opłacać na swój koszt składki ubezpieczeniowe z tytułu umów lub umowy ubezpieczenia.</w:t>
      </w:r>
    </w:p>
    <w:p w14:paraId="09A0FA41" w14:textId="77777777" w:rsidR="00682F16" w:rsidRPr="001375F3" w:rsidRDefault="00682F16" w:rsidP="00682F16">
      <w:pPr>
        <w:numPr>
          <w:ilvl w:val="0"/>
          <w:numId w:val="27"/>
        </w:numPr>
        <w:spacing w:before="120" w:after="120" w:line="288" w:lineRule="auto"/>
        <w:ind w:left="426"/>
        <w:jc w:val="both"/>
        <w:rPr>
          <w:rFonts w:ascii="Calibri" w:hAnsi="Calibri" w:cs="Calibri"/>
        </w:rPr>
      </w:pPr>
      <w:r w:rsidRPr="001375F3">
        <w:rPr>
          <w:rFonts w:ascii="Calibri" w:hAnsi="Calibri" w:cs="Calibri"/>
        </w:rPr>
        <w:t>W przypadku gdy wykonawca nie zawrze umowy ubezpieczenia w terminie określonym w ust. 1 umowy lub nie będzie utrzymywał ubezpieczenia przez cały okres realizacji niniejszej Umowy, Zamawiający zastrzega sobie prawo do zawarcia umowy ubezpieczenia na koszt wykonawcy, na co wykonawca wyraża zgodę.</w:t>
      </w:r>
    </w:p>
    <w:p w14:paraId="7FAD434F" w14:textId="77777777" w:rsidR="00682F16" w:rsidRPr="001375F3" w:rsidRDefault="00682F16" w:rsidP="00682F16">
      <w:pPr>
        <w:numPr>
          <w:ilvl w:val="0"/>
          <w:numId w:val="27"/>
        </w:numPr>
        <w:tabs>
          <w:tab w:val="left" w:pos="360"/>
        </w:tabs>
        <w:suppressAutoHyphens/>
        <w:spacing w:before="120" w:after="120" w:line="288" w:lineRule="auto"/>
        <w:ind w:left="426"/>
        <w:jc w:val="both"/>
        <w:rPr>
          <w:rFonts w:ascii="Calibri" w:hAnsi="Calibri" w:cs="Calibri"/>
        </w:rPr>
      </w:pPr>
      <w:r w:rsidRPr="001375F3">
        <w:rPr>
          <w:rFonts w:ascii="Calibri" w:hAnsi="Calibri" w:cs="Calibri"/>
        </w:rPr>
        <w:t>Wykonawca będzie odpowiedzialny za całość szkód poniesionych przez Zamawiającego z powodu niewykonania lub nienależytego wykonania umowy przez Wykonawcę.</w:t>
      </w:r>
    </w:p>
    <w:p w14:paraId="34FC3AA4" w14:textId="77777777" w:rsidR="00682F16" w:rsidRPr="001375F3" w:rsidRDefault="00682F16" w:rsidP="00682F16">
      <w:pPr>
        <w:numPr>
          <w:ilvl w:val="0"/>
          <w:numId w:val="27"/>
        </w:numPr>
        <w:tabs>
          <w:tab w:val="left" w:pos="360"/>
        </w:tabs>
        <w:suppressAutoHyphens/>
        <w:spacing w:before="120" w:after="120" w:line="288" w:lineRule="auto"/>
        <w:ind w:left="426"/>
        <w:jc w:val="both"/>
        <w:rPr>
          <w:rFonts w:ascii="Calibri" w:hAnsi="Calibri" w:cs="Calibri"/>
        </w:rPr>
      </w:pPr>
      <w:r w:rsidRPr="001375F3">
        <w:rPr>
          <w:rFonts w:ascii="Calibri" w:hAnsi="Calibri" w:cs="Calibri"/>
        </w:rPr>
        <w:lastRenderedPageBreak/>
        <w:t xml:space="preserve"> Za szkody powstałe na majątku Zamawiającego w czasie realizacji zamówienia, dokonane przez Wykonawcę lub jego pracowników odpowiada Wykonawca. Wartość szkód zostanie oszacowana przez Zamawiającego i potrącona z faktury wystawionej przez Wykonawcę.</w:t>
      </w:r>
    </w:p>
    <w:p w14:paraId="4B6272AE" w14:textId="55D73462" w:rsidR="00682F16" w:rsidRPr="001375F3" w:rsidRDefault="001375F3" w:rsidP="00682F16">
      <w:pPr>
        <w:spacing w:before="120" w:after="120" w:line="288" w:lineRule="auto"/>
        <w:jc w:val="center"/>
        <w:rPr>
          <w:rFonts w:ascii="Calibri" w:hAnsi="Calibri" w:cs="Calibri"/>
          <w:b/>
        </w:rPr>
      </w:pPr>
      <w:r>
        <w:rPr>
          <w:rFonts w:ascii="Calibri" w:hAnsi="Calibri" w:cs="Calibri"/>
          <w:b/>
        </w:rPr>
        <w:t>§ 11</w:t>
      </w:r>
      <w:r w:rsidR="00682F16" w:rsidRPr="001375F3">
        <w:rPr>
          <w:rFonts w:ascii="Calibri" w:hAnsi="Calibri" w:cs="Calibri"/>
        </w:rPr>
        <w:t xml:space="preserve"> </w:t>
      </w:r>
      <w:r w:rsidR="00682F16" w:rsidRPr="001375F3">
        <w:rPr>
          <w:rFonts w:ascii="Calibri" w:hAnsi="Calibri" w:cs="Calibri"/>
          <w:b/>
        </w:rPr>
        <w:t>SPORY</w:t>
      </w:r>
    </w:p>
    <w:p w14:paraId="1AD65388" w14:textId="77777777" w:rsidR="00682F16" w:rsidRPr="001375F3" w:rsidRDefault="00682F16" w:rsidP="00682F16">
      <w:pPr>
        <w:pStyle w:val="Akapitzlist"/>
        <w:numPr>
          <w:ilvl w:val="0"/>
          <w:numId w:val="28"/>
        </w:numPr>
        <w:suppressAutoHyphens/>
        <w:spacing w:before="120" w:after="120" w:line="288" w:lineRule="auto"/>
        <w:ind w:left="284"/>
        <w:contextualSpacing w:val="0"/>
        <w:jc w:val="both"/>
        <w:rPr>
          <w:rFonts w:ascii="Calibri" w:hAnsi="Calibri" w:cs="Calibri"/>
        </w:rPr>
      </w:pPr>
      <w:r w:rsidRPr="001375F3">
        <w:rPr>
          <w:rFonts w:ascii="Calibri" w:hAnsi="Calibri" w:cs="Calibri"/>
        </w:rPr>
        <w:t>Wszelkie spory między Stronami mogące wyniknąć w trakcie realizacji niniejszej umowy powinny być rozwiązywane bez zbędnej zwłoki drogą negocjacji między Stronami.</w:t>
      </w:r>
    </w:p>
    <w:p w14:paraId="2B4F4579" w14:textId="77777777" w:rsidR="00682F16" w:rsidRPr="001375F3" w:rsidRDefault="00682F16" w:rsidP="00682F16">
      <w:pPr>
        <w:pStyle w:val="Akapitzlist"/>
        <w:numPr>
          <w:ilvl w:val="0"/>
          <w:numId w:val="28"/>
        </w:numPr>
        <w:suppressAutoHyphens/>
        <w:spacing w:before="120" w:after="120" w:line="288" w:lineRule="auto"/>
        <w:ind w:left="284" w:hanging="284"/>
        <w:contextualSpacing w:val="0"/>
        <w:jc w:val="both"/>
        <w:rPr>
          <w:rFonts w:ascii="Calibri" w:hAnsi="Calibri" w:cs="Calibri"/>
        </w:rPr>
      </w:pPr>
      <w:r w:rsidRPr="001375F3">
        <w:rPr>
          <w:rFonts w:ascii="Calibri" w:hAnsi="Calibri" w:cs="Calibri"/>
        </w:rPr>
        <w:t>W przypadku niepowodzenia tych negocjacji, zaistniałe spory będzie rozstrzygał sąd właściwy dla siedziby Zamawiającego.</w:t>
      </w:r>
    </w:p>
    <w:p w14:paraId="1B290E39" w14:textId="1CB0E6A8" w:rsidR="00682F16" w:rsidRPr="001375F3" w:rsidRDefault="001375F3" w:rsidP="00682F16">
      <w:pPr>
        <w:spacing w:before="120" w:after="120" w:line="288" w:lineRule="auto"/>
        <w:jc w:val="center"/>
        <w:outlineLvl w:val="0"/>
        <w:rPr>
          <w:rFonts w:ascii="Calibri" w:hAnsi="Calibri" w:cs="Calibri"/>
          <w:b/>
        </w:rPr>
      </w:pPr>
      <w:r>
        <w:rPr>
          <w:rFonts w:ascii="Calibri" w:hAnsi="Calibri" w:cs="Calibri"/>
          <w:b/>
        </w:rPr>
        <w:t>§ 12</w:t>
      </w:r>
      <w:r w:rsidR="00682F16" w:rsidRPr="001375F3">
        <w:rPr>
          <w:rFonts w:ascii="Calibri" w:hAnsi="Calibri" w:cs="Calibri"/>
          <w:b/>
        </w:rPr>
        <w:t xml:space="preserve"> OŚWIADCZENIA WYKONAWCY</w:t>
      </w:r>
    </w:p>
    <w:p w14:paraId="2EF010F8" w14:textId="13BEEBB4" w:rsidR="00682F16" w:rsidRPr="001375F3" w:rsidRDefault="00682F16" w:rsidP="00682F16">
      <w:pPr>
        <w:numPr>
          <w:ilvl w:val="0"/>
          <w:numId w:val="29"/>
        </w:numPr>
        <w:spacing w:before="120" w:after="120" w:line="288" w:lineRule="auto"/>
        <w:jc w:val="both"/>
        <w:rPr>
          <w:rFonts w:ascii="Calibri" w:hAnsi="Calibri" w:cs="Calibri"/>
        </w:rPr>
      </w:pPr>
      <w:r w:rsidRPr="001375F3">
        <w:rPr>
          <w:rFonts w:ascii="Calibri" w:hAnsi="Calibri" w:cs="Calibri"/>
        </w:rPr>
        <w:t xml:space="preserve">Wykonawca oświadcza, że przed złożeniem oferty w przedmiotowym postępowaniu zapoznał się ze wszystkimi warunkami lokalizacyjnymi, terenowymi i realizacyjnymi i uwzględnił je w wynagrodzeniu. </w:t>
      </w:r>
    </w:p>
    <w:p w14:paraId="4AC7CF70" w14:textId="03E3A89F" w:rsidR="00682F16" w:rsidRPr="001375F3" w:rsidRDefault="00682F16" w:rsidP="00682F16">
      <w:pPr>
        <w:pStyle w:val="Akapitzlist"/>
        <w:numPr>
          <w:ilvl w:val="0"/>
          <w:numId w:val="29"/>
        </w:numPr>
        <w:spacing w:before="120" w:after="120" w:line="288" w:lineRule="auto"/>
        <w:contextualSpacing w:val="0"/>
        <w:jc w:val="both"/>
        <w:rPr>
          <w:rFonts w:ascii="Calibri" w:eastAsia="Times New Roman" w:hAnsi="Calibri" w:cs="Calibri"/>
          <w:lang w:eastAsia="pl-PL"/>
        </w:rPr>
      </w:pPr>
      <w:r w:rsidRPr="001375F3">
        <w:rPr>
          <w:rFonts w:ascii="Calibri" w:eastAsia="Times New Roman" w:hAnsi="Calibri" w:cs="Calibri"/>
          <w:lang w:eastAsia="pl-PL"/>
        </w:rPr>
        <w:t>Wykonawca oświadcza, że jako profesjonalista nie zgłasza żadnych zastrzeżeń lub uwa</w:t>
      </w:r>
      <w:r w:rsidR="006E5573">
        <w:rPr>
          <w:rFonts w:ascii="Calibri" w:eastAsia="Times New Roman" w:hAnsi="Calibri" w:cs="Calibri"/>
          <w:lang w:eastAsia="pl-PL"/>
        </w:rPr>
        <w:t>g do Umowy oraz jej załączników</w:t>
      </w:r>
      <w:r w:rsidRPr="001375F3">
        <w:rPr>
          <w:rFonts w:ascii="Calibri" w:eastAsia="Times New Roman" w:hAnsi="Calibri" w:cs="Calibri"/>
          <w:lang w:eastAsia="pl-PL"/>
        </w:rPr>
        <w:t xml:space="preserve">, a ponadto stwierdza, że nie zachodzą żadne przeszkody techniczne, prawne lub przeszkody innego rodzaju, uniemożliwiające lub utrudniające terminowe i </w:t>
      </w:r>
      <w:r w:rsidR="006E5573">
        <w:rPr>
          <w:rFonts w:ascii="Calibri" w:eastAsia="Times New Roman" w:hAnsi="Calibri" w:cs="Calibri"/>
          <w:lang w:eastAsia="pl-PL"/>
        </w:rPr>
        <w:t>należyte</w:t>
      </w:r>
      <w:r w:rsidRPr="001375F3">
        <w:rPr>
          <w:rFonts w:ascii="Calibri" w:eastAsia="Times New Roman" w:hAnsi="Calibri" w:cs="Calibri"/>
          <w:lang w:eastAsia="pl-PL"/>
        </w:rPr>
        <w:t xml:space="preserve"> wykonanie przedmiotu Umowy.</w:t>
      </w:r>
    </w:p>
    <w:p w14:paraId="6E6DD141" w14:textId="2DDC1417" w:rsidR="00682F16" w:rsidRPr="001375F3" w:rsidRDefault="00682F16" w:rsidP="00682F16">
      <w:pPr>
        <w:numPr>
          <w:ilvl w:val="0"/>
          <w:numId w:val="29"/>
        </w:numPr>
        <w:spacing w:before="120" w:after="120" w:line="288" w:lineRule="auto"/>
        <w:jc w:val="both"/>
        <w:rPr>
          <w:rFonts w:ascii="Calibri" w:hAnsi="Calibri" w:cs="Calibri"/>
        </w:rPr>
      </w:pPr>
      <w:r w:rsidRPr="001375F3">
        <w:rPr>
          <w:rFonts w:ascii="Calibri" w:eastAsia="Calibri" w:hAnsi="Calibri" w:cs="Calibri"/>
          <w:bCs/>
        </w:rPr>
        <w:t>Wykonawca</w:t>
      </w:r>
      <w:r w:rsidRPr="001375F3">
        <w:rPr>
          <w:rFonts w:ascii="Calibri" w:eastAsia="Calibri" w:hAnsi="Calibri" w:cs="Calibri"/>
          <w:b/>
          <w:bCs/>
        </w:rPr>
        <w:t xml:space="preserve"> </w:t>
      </w:r>
      <w:r w:rsidRPr="001375F3">
        <w:rPr>
          <w:rFonts w:ascii="Calibri" w:eastAsia="Calibri" w:hAnsi="Calibri" w:cs="Calibri"/>
        </w:rPr>
        <w:t>oświadcza, że dysponuje odpowiednimi środkami organizacyjno-technicznymi</w:t>
      </w:r>
      <w:r w:rsidR="006E5573">
        <w:rPr>
          <w:rFonts w:ascii="Calibri" w:eastAsia="Calibri" w:hAnsi="Calibri" w:cs="Calibri"/>
        </w:rPr>
        <w:t xml:space="preserve">, zasobami osobowymi, sprzętowymi, </w:t>
      </w:r>
      <w:r w:rsidRPr="001375F3">
        <w:rPr>
          <w:rFonts w:ascii="Calibri" w:eastAsia="Calibri" w:hAnsi="Calibri" w:cs="Calibri"/>
        </w:rPr>
        <w:t>finansowymi oraz zespołem pracowników posiadających kwalifikacje</w:t>
      </w:r>
      <w:r w:rsidRPr="001375F3">
        <w:rPr>
          <w:rFonts w:ascii="Calibri" w:hAnsi="Calibri" w:cs="Calibri"/>
        </w:rPr>
        <w:t xml:space="preserve"> </w:t>
      </w:r>
      <w:r w:rsidR="006E5573">
        <w:rPr>
          <w:rFonts w:ascii="Calibri" w:eastAsia="Calibri" w:hAnsi="Calibri" w:cs="Calibri"/>
        </w:rPr>
        <w:t>zawodowe</w:t>
      </w:r>
      <w:r w:rsidRPr="001375F3">
        <w:rPr>
          <w:rFonts w:ascii="Calibri" w:eastAsia="Calibri" w:hAnsi="Calibri" w:cs="Calibri"/>
        </w:rPr>
        <w:t xml:space="preserve"> </w:t>
      </w:r>
      <w:r w:rsidR="006E5573">
        <w:rPr>
          <w:rFonts w:ascii="Calibri" w:eastAsia="Calibri" w:hAnsi="Calibri" w:cs="Calibri"/>
        </w:rPr>
        <w:t>niezbędne do prawidłowej realizacji niniejszej Umowy.</w:t>
      </w:r>
    </w:p>
    <w:p w14:paraId="06019517" w14:textId="77777777" w:rsidR="00682F16" w:rsidRPr="001375F3" w:rsidRDefault="00682F16" w:rsidP="00682F16">
      <w:pPr>
        <w:numPr>
          <w:ilvl w:val="0"/>
          <w:numId w:val="29"/>
        </w:numPr>
        <w:spacing w:before="120" w:after="120" w:line="288" w:lineRule="auto"/>
        <w:jc w:val="both"/>
        <w:rPr>
          <w:rFonts w:ascii="Calibri" w:hAnsi="Calibri" w:cs="Calibri"/>
        </w:rPr>
      </w:pPr>
      <w:r w:rsidRPr="001375F3">
        <w:rPr>
          <w:rFonts w:ascii="Calibri" w:hAnsi="Calibri" w:cs="Calibri"/>
        </w:rPr>
        <w:t>Wykonawca zobowiązuje się wykonać Przedmiot Umowy przy użyciu materiałów zgodnych z wymaganiami Zamawiającego.</w:t>
      </w:r>
    </w:p>
    <w:p w14:paraId="0F233186" w14:textId="77777777" w:rsidR="00682F16" w:rsidRPr="001375F3" w:rsidRDefault="00682F16" w:rsidP="00682F16">
      <w:pPr>
        <w:numPr>
          <w:ilvl w:val="0"/>
          <w:numId w:val="29"/>
        </w:numPr>
        <w:spacing w:before="120" w:after="120" w:line="288" w:lineRule="auto"/>
        <w:jc w:val="both"/>
        <w:rPr>
          <w:rFonts w:ascii="Calibri" w:hAnsi="Calibri" w:cs="Calibri"/>
        </w:rPr>
      </w:pPr>
      <w:r w:rsidRPr="001375F3">
        <w:rPr>
          <w:rFonts w:ascii="Calibri" w:hAnsi="Calibri" w:cs="Calibri"/>
        </w:rPr>
        <w:t>Wykonawca bez pisemnej zgody Zamawiającego pod rygorem nieważności nie może powierzyć wykonania Przedmiotu Umowy osobie trzeciej, ani przenieść na nią swoich wierzytelności wynikających z Umowy.</w:t>
      </w:r>
    </w:p>
    <w:p w14:paraId="542FA0FE" w14:textId="56085288" w:rsidR="00682F16" w:rsidRPr="001375F3" w:rsidRDefault="001375F3" w:rsidP="00682F16">
      <w:pPr>
        <w:suppressAutoHyphens/>
        <w:spacing w:before="120" w:after="120" w:line="288" w:lineRule="auto"/>
        <w:jc w:val="center"/>
        <w:rPr>
          <w:rFonts w:ascii="Calibri" w:hAnsi="Calibri" w:cs="Calibri"/>
        </w:rPr>
      </w:pPr>
      <w:r>
        <w:rPr>
          <w:rFonts w:ascii="Calibri" w:hAnsi="Calibri" w:cs="Calibri"/>
          <w:b/>
        </w:rPr>
        <w:t>§ 13</w:t>
      </w:r>
      <w:r w:rsidR="00682F16" w:rsidRPr="001375F3">
        <w:rPr>
          <w:rFonts w:ascii="Calibri" w:hAnsi="Calibri" w:cs="Calibri"/>
        </w:rPr>
        <w:t xml:space="preserve"> </w:t>
      </w:r>
      <w:r w:rsidR="00682F16" w:rsidRPr="001375F3">
        <w:rPr>
          <w:rFonts w:ascii="Calibri" w:hAnsi="Calibri" w:cs="Calibri"/>
          <w:b/>
        </w:rPr>
        <w:t>RODO</w:t>
      </w:r>
    </w:p>
    <w:p w14:paraId="42401CC5" w14:textId="77777777" w:rsidR="00682F16" w:rsidRPr="001375F3" w:rsidRDefault="00682F16" w:rsidP="00682F16">
      <w:pPr>
        <w:spacing w:before="120" w:after="120" w:line="288" w:lineRule="auto"/>
        <w:jc w:val="center"/>
        <w:rPr>
          <w:rFonts w:ascii="Calibri" w:hAnsi="Calibri" w:cs="Calibri"/>
          <w:b/>
        </w:rPr>
      </w:pPr>
      <w:r w:rsidRPr="001375F3">
        <w:rPr>
          <w:rFonts w:ascii="Calibri" w:hAnsi="Calibri" w:cs="Calibri"/>
          <w:b/>
        </w:rPr>
        <w:t>KLAUZULA INFORMACYJNA</w:t>
      </w:r>
    </w:p>
    <w:p w14:paraId="309C8C02" w14:textId="77777777" w:rsidR="00682F16" w:rsidRPr="001375F3" w:rsidRDefault="00682F16" w:rsidP="00682F16">
      <w:pPr>
        <w:pStyle w:val="Akapitzlist"/>
        <w:numPr>
          <w:ilvl w:val="0"/>
          <w:numId w:val="30"/>
        </w:numPr>
        <w:spacing w:before="120" w:after="120" w:line="288" w:lineRule="auto"/>
        <w:ind w:left="142"/>
        <w:contextualSpacing w:val="0"/>
        <w:jc w:val="both"/>
        <w:rPr>
          <w:rFonts w:ascii="Calibri" w:hAnsi="Calibri" w:cs="Calibri"/>
        </w:rPr>
      </w:pPr>
      <w:r w:rsidRPr="001375F3">
        <w:rPr>
          <w:rFonts w:ascii="Calibri" w:hAnsi="Calibri" w:cs="Calibri"/>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00B3E56C" w14:textId="77777777" w:rsidR="00682F16" w:rsidRPr="001375F3" w:rsidRDefault="00682F16" w:rsidP="00682F16">
      <w:pPr>
        <w:numPr>
          <w:ilvl w:val="0"/>
          <w:numId w:val="31"/>
        </w:numPr>
        <w:spacing w:before="120" w:after="120" w:line="288" w:lineRule="auto"/>
        <w:ind w:left="426"/>
        <w:jc w:val="both"/>
        <w:rPr>
          <w:rFonts w:ascii="Calibri" w:hAnsi="Calibri" w:cs="Calibri"/>
        </w:rPr>
      </w:pPr>
      <w:r w:rsidRPr="001375F3">
        <w:rPr>
          <w:rFonts w:ascii="Calibri" w:hAnsi="Calibri" w:cs="Calibri"/>
        </w:rPr>
        <w:t xml:space="preserve">administratorem Pani/Pana danych osobowych jest </w:t>
      </w:r>
      <w:r w:rsidRPr="001375F3">
        <w:rPr>
          <w:rFonts w:ascii="Calibri" w:hAnsi="Calibri" w:cs="Calibri"/>
          <w:i/>
        </w:rPr>
        <w:t xml:space="preserve">Urząd Gminy Rusiec reprezentowany przez Wójta Gminy Rusiec Damiana </w:t>
      </w:r>
      <w:proofErr w:type="spellStart"/>
      <w:r w:rsidRPr="001375F3">
        <w:rPr>
          <w:rFonts w:ascii="Calibri" w:hAnsi="Calibri" w:cs="Calibri"/>
          <w:i/>
        </w:rPr>
        <w:t>Szczytowskiego</w:t>
      </w:r>
      <w:proofErr w:type="spellEnd"/>
      <w:r w:rsidRPr="001375F3">
        <w:rPr>
          <w:rFonts w:ascii="Calibri" w:hAnsi="Calibri" w:cs="Calibri"/>
          <w:bCs/>
          <w:color w:val="000000" w:themeColor="text1"/>
        </w:rPr>
        <w:t>,</w:t>
      </w:r>
    </w:p>
    <w:p w14:paraId="107518A9" w14:textId="77777777" w:rsidR="00682F16" w:rsidRPr="001375F3" w:rsidRDefault="00682F16" w:rsidP="00682F16">
      <w:pPr>
        <w:numPr>
          <w:ilvl w:val="0"/>
          <w:numId w:val="31"/>
        </w:numPr>
        <w:spacing w:before="120" w:after="120" w:line="288" w:lineRule="auto"/>
        <w:ind w:left="426" w:hanging="284"/>
        <w:jc w:val="both"/>
        <w:rPr>
          <w:rFonts w:ascii="Calibri" w:hAnsi="Calibri" w:cs="Calibri"/>
        </w:rPr>
      </w:pPr>
      <w:r w:rsidRPr="001375F3">
        <w:rPr>
          <w:rFonts w:ascii="Calibri" w:hAnsi="Calibri" w:cs="Calibri"/>
        </w:rPr>
        <w:t xml:space="preserve">Administrator wyznaczył Inspektora Ochrony Danych, z którym można skontaktować się  pod adresem email: </w:t>
      </w:r>
      <w:hyperlink r:id="rId7" w:history="1">
        <w:r w:rsidRPr="001375F3">
          <w:rPr>
            <w:rStyle w:val="Hipercze"/>
            <w:rFonts w:ascii="Calibri" w:hAnsi="Calibri" w:cs="Calibri"/>
            <w:bCs/>
          </w:rPr>
          <w:t>iod.r.andrzejewski@szkoleniaprawnicze.com.pl</w:t>
        </w:r>
      </w:hyperlink>
      <w:r w:rsidRPr="001375F3">
        <w:rPr>
          <w:rFonts w:ascii="Calibri" w:hAnsi="Calibri" w:cs="Calibri"/>
          <w:bCs/>
          <w:color w:val="000000" w:themeColor="text1"/>
        </w:rPr>
        <w:t xml:space="preserve"> oraz telefonicznie pod nr telefonu 504 976 690</w:t>
      </w:r>
    </w:p>
    <w:p w14:paraId="773FB640" w14:textId="77777777" w:rsidR="00682F16" w:rsidRPr="001375F3" w:rsidRDefault="00682F16" w:rsidP="00682F16">
      <w:pPr>
        <w:numPr>
          <w:ilvl w:val="0"/>
          <w:numId w:val="31"/>
        </w:numPr>
        <w:spacing w:before="120" w:after="120" w:line="288" w:lineRule="auto"/>
        <w:ind w:left="426" w:hanging="284"/>
        <w:jc w:val="both"/>
        <w:rPr>
          <w:rFonts w:ascii="Calibri" w:hAnsi="Calibri" w:cs="Calibri"/>
        </w:rPr>
      </w:pPr>
      <w:r w:rsidRPr="001375F3">
        <w:rPr>
          <w:rFonts w:ascii="Calibri" w:hAnsi="Calibri" w:cs="Calibri"/>
        </w:rPr>
        <w:lastRenderedPageBreak/>
        <w:t>Pani/Pana dane osobowe będą przetwarzane na podstawie art. 6 ust. 1 lit. c RODO oraz na podstawie przepisów ustawy z dnia 11 września 2019 r. Prawo zamówień publicznych (</w:t>
      </w:r>
      <w:proofErr w:type="spellStart"/>
      <w:r w:rsidRPr="001375F3">
        <w:rPr>
          <w:rFonts w:ascii="Calibri" w:hAnsi="Calibri" w:cs="Calibri"/>
        </w:rPr>
        <w:t>t.j</w:t>
      </w:r>
      <w:proofErr w:type="spellEnd"/>
      <w:r w:rsidRPr="001375F3">
        <w:rPr>
          <w:rFonts w:ascii="Calibri" w:hAnsi="Calibri" w:cs="Calibri"/>
        </w:rPr>
        <w:t xml:space="preserve">. Dz. U. z 2021 r. poz. 1129, ze zm.), „ustawa </w:t>
      </w:r>
      <w:proofErr w:type="spellStart"/>
      <w:r w:rsidRPr="001375F3">
        <w:rPr>
          <w:rFonts w:ascii="Calibri" w:hAnsi="Calibri" w:cs="Calibri"/>
        </w:rPr>
        <w:t>Pzp</w:t>
      </w:r>
      <w:proofErr w:type="spellEnd"/>
      <w:r w:rsidRPr="001375F3">
        <w:rPr>
          <w:rFonts w:ascii="Calibri" w:hAnsi="Calibri" w:cs="Calibri"/>
        </w:rPr>
        <w:t>”; w celu związanym z postępowaniem o udzielenie zamówienia publicznego, zawarciem umowy oraz jej realizacją oraz na podstawie art. 6 ust. 1 lit. f RODO. W przypadku przetwarzania danych osobowych na podstawie art. 6 ust. 1 lit. f) RODO za prawnie uzasadniony interes Administratora uznaje się:</w:t>
      </w:r>
    </w:p>
    <w:p w14:paraId="623FBD0E" w14:textId="77777777" w:rsidR="00682F16" w:rsidRPr="001375F3" w:rsidRDefault="00682F16" w:rsidP="00682F16">
      <w:pPr>
        <w:spacing w:before="120" w:after="120" w:line="288" w:lineRule="auto"/>
        <w:ind w:left="426"/>
        <w:jc w:val="both"/>
        <w:rPr>
          <w:rFonts w:ascii="Calibri" w:hAnsi="Calibri" w:cs="Calibri"/>
        </w:rPr>
      </w:pPr>
      <w:r w:rsidRPr="001375F3">
        <w:rPr>
          <w:rFonts w:ascii="Calibri" w:hAnsi="Calibri" w:cs="Calibri"/>
        </w:rPr>
        <w:t>a) ustalenie lub dochodzenie przez Administratora roszczeń cywilnoprawnych wynikających z realizacji niniejszej Umowy, a także obrona przed takimi roszczeniami;</w:t>
      </w:r>
    </w:p>
    <w:p w14:paraId="4244B7CC" w14:textId="77777777" w:rsidR="00682F16" w:rsidRPr="001375F3" w:rsidRDefault="00682F16" w:rsidP="00682F16">
      <w:pPr>
        <w:spacing w:before="120" w:after="120" w:line="288" w:lineRule="auto"/>
        <w:ind w:left="426"/>
        <w:jc w:val="both"/>
        <w:rPr>
          <w:rFonts w:ascii="Calibri" w:hAnsi="Calibri" w:cs="Calibri"/>
        </w:rPr>
      </w:pPr>
      <w:r w:rsidRPr="001375F3">
        <w:rPr>
          <w:rFonts w:ascii="Calibri" w:hAnsi="Calibri" w:cs="Calibri"/>
        </w:rPr>
        <w:t>b) weryfikacja danych osobowych w publicznych rejestrach.</w:t>
      </w:r>
    </w:p>
    <w:p w14:paraId="614BF4A9" w14:textId="77777777" w:rsidR="00682F16" w:rsidRPr="001375F3" w:rsidRDefault="00682F16" w:rsidP="00682F16">
      <w:pPr>
        <w:pStyle w:val="Akapitzlist"/>
        <w:numPr>
          <w:ilvl w:val="0"/>
          <w:numId w:val="32"/>
        </w:numPr>
        <w:spacing w:before="120" w:after="120" w:line="288" w:lineRule="auto"/>
        <w:ind w:left="426" w:hanging="284"/>
        <w:contextualSpacing w:val="0"/>
        <w:jc w:val="both"/>
        <w:rPr>
          <w:rFonts w:ascii="Calibri" w:eastAsiaTheme="majorEastAsia" w:hAnsi="Calibri" w:cs="Calibri"/>
          <w:b/>
          <w:i/>
          <w:color w:val="000000" w:themeColor="text1"/>
        </w:rPr>
      </w:pPr>
      <w:r w:rsidRPr="001375F3">
        <w:rPr>
          <w:rFonts w:ascii="Calibri" w:hAnsi="Calibri" w:cs="Calibri"/>
          <w:bCs/>
          <w:color w:val="000000" w:themeColor="text1"/>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1375F3">
        <w:rPr>
          <w:rFonts w:ascii="Calibri" w:hAnsi="Calibri" w:cs="Calibri"/>
          <w:bCs/>
          <w:color w:val="000000" w:themeColor="text1"/>
        </w:rPr>
        <w:t>Pzp</w:t>
      </w:r>
      <w:proofErr w:type="spellEnd"/>
      <w:r w:rsidRPr="001375F3">
        <w:rPr>
          <w:rFonts w:ascii="Calibri" w:hAnsi="Calibri" w:cs="Calibri"/>
          <w:bCs/>
          <w:color w:val="000000" w:themeColor="text1"/>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9F5D249" w14:textId="77777777" w:rsidR="00682F16" w:rsidRPr="001375F3" w:rsidRDefault="00682F16" w:rsidP="00682F16">
      <w:pPr>
        <w:pStyle w:val="Akapitzlist"/>
        <w:numPr>
          <w:ilvl w:val="0"/>
          <w:numId w:val="32"/>
        </w:numPr>
        <w:spacing w:before="120" w:after="120" w:line="288" w:lineRule="auto"/>
        <w:ind w:left="426" w:hanging="357"/>
        <w:contextualSpacing w:val="0"/>
        <w:jc w:val="both"/>
        <w:rPr>
          <w:rFonts w:ascii="Calibri" w:eastAsiaTheme="majorEastAsia" w:hAnsi="Calibri" w:cs="Calibri"/>
          <w:b/>
          <w:i/>
          <w:color w:val="000000" w:themeColor="text1"/>
        </w:rPr>
      </w:pPr>
      <w:r w:rsidRPr="001375F3">
        <w:rPr>
          <w:rFonts w:ascii="Calibri" w:hAnsi="Calibri" w:cs="Calibri"/>
          <w:bCs/>
          <w:color w:val="000000" w:themeColor="text1"/>
        </w:rPr>
        <w:t xml:space="preserve">Pani/Pana dane osobowe będą przechowywane, zgodnie z art. 78 ustawy </w:t>
      </w:r>
      <w:proofErr w:type="spellStart"/>
      <w:r w:rsidRPr="001375F3">
        <w:rPr>
          <w:rFonts w:ascii="Calibri" w:hAnsi="Calibri" w:cs="Calibri"/>
          <w:bCs/>
          <w:color w:val="000000" w:themeColor="text1"/>
        </w:rPr>
        <w:t>Pzp</w:t>
      </w:r>
      <w:proofErr w:type="spellEnd"/>
      <w:r w:rsidRPr="001375F3">
        <w:rPr>
          <w:rFonts w:ascii="Calibri" w:hAnsi="Calibri" w:cs="Calibri"/>
          <w:bCs/>
          <w:color w:val="000000" w:themeColor="text1"/>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690FAA9" w14:textId="77777777" w:rsidR="00682F16" w:rsidRPr="001375F3" w:rsidRDefault="00682F16" w:rsidP="00682F16">
      <w:pPr>
        <w:pStyle w:val="Akapitzlist"/>
        <w:numPr>
          <w:ilvl w:val="0"/>
          <w:numId w:val="32"/>
        </w:numPr>
        <w:spacing w:before="120" w:after="120" w:line="288" w:lineRule="auto"/>
        <w:ind w:left="426" w:hanging="357"/>
        <w:contextualSpacing w:val="0"/>
        <w:jc w:val="both"/>
        <w:rPr>
          <w:rFonts w:ascii="Calibri" w:eastAsiaTheme="majorEastAsia" w:hAnsi="Calibri" w:cs="Calibri"/>
          <w:b/>
          <w:i/>
          <w:color w:val="000000" w:themeColor="text1"/>
        </w:rPr>
      </w:pPr>
      <w:r w:rsidRPr="001375F3">
        <w:rPr>
          <w:rFonts w:ascii="Calibri" w:hAnsi="Calibri" w:cs="Calibri"/>
          <w:bCs/>
          <w:color w:val="000000" w:themeColor="text1"/>
        </w:rPr>
        <w:t xml:space="preserve">Obowiązek podania przez Panią/Pana danych osobowych bezpośrednio Pani/Pana dotyczących jest wymogiem ustawowym określonym w przepisach ustawy </w:t>
      </w:r>
      <w:proofErr w:type="spellStart"/>
      <w:r w:rsidRPr="001375F3">
        <w:rPr>
          <w:rFonts w:ascii="Calibri" w:hAnsi="Calibri" w:cs="Calibri"/>
          <w:bCs/>
          <w:color w:val="000000" w:themeColor="text1"/>
        </w:rPr>
        <w:t>Pzp</w:t>
      </w:r>
      <w:proofErr w:type="spellEnd"/>
      <w:r w:rsidRPr="001375F3">
        <w:rPr>
          <w:rFonts w:ascii="Calibri" w:hAnsi="Calibri" w:cs="Calibri"/>
          <w:bCs/>
          <w:color w:val="000000" w:themeColor="text1"/>
        </w:rPr>
        <w:t xml:space="preserve"> w związku z art. 6 ust. 1 lit. c RODO związanym z udziałem w postępowaniu o udzielenie zamówienia publicznego; konsekwencje niepodania określonych danych wynikają z ustawy </w:t>
      </w:r>
      <w:proofErr w:type="spellStart"/>
      <w:r w:rsidRPr="001375F3">
        <w:rPr>
          <w:rFonts w:ascii="Calibri" w:hAnsi="Calibri" w:cs="Calibri"/>
          <w:bCs/>
          <w:color w:val="000000" w:themeColor="text1"/>
        </w:rPr>
        <w:t>Pzp</w:t>
      </w:r>
      <w:proofErr w:type="spellEnd"/>
      <w:r w:rsidRPr="001375F3">
        <w:rPr>
          <w:rFonts w:ascii="Calibri" w:hAnsi="Calibri" w:cs="Calibri"/>
          <w:bCs/>
          <w:color w:val="000000" w:themeColor="text1"/>
        </w:rPr>
        <w:t xml:space="preserve">;  </w:t>
      </w:r>
    </w:p>
    <w:p w14:paraId="22ECEB74" w14:textId="77777777" w:rsidR="00682F16" w:rsidRPr="001375F3" w:rsidRDefault="00682F16" w:rsidP="00682F16">
      <w:pPr>
        <w:pStyle w:val="Akapitzlist"/>
        <w:numPr>
          <w:ilvl w:val="0"/>
          <w:numId w:val="32"/>
        </w:numPr>
        <w:spacing w:before="120" w:after="120" w:line="288" w:lineRule="auto"/>
        <w:ind w:left="426" w:hanging="357"/>
        <w:contextualSpacing w:val="0"/>
        <w:jc w:val="both"/>
        <w:rPr>
          <w:rFonts w:ascii="Calibri" w:eastAsiaTheme="majorEastAsia" w:hAnsi="Calibri" w:cs="Calibri"/>
          <w:b/>
          <w:i/>
          <w:color w:val="000000" w:themeColor="text1"/>
        </w:rPr>
      </w:pPr>
      <w:r w:rsidRPr="001375F3">
        <w:rPr>
          <w:rFonts w:ascii="Calibri" w:hAnsi="Calibri" w:cs="Calibri"/>
          <w:bCs/>
          <w:color w:val="000000" w:themeColor="text1"/>
        </w:rPr>
        <w:t>W odniesieniu do Pani/Pana danych osobowych decyzje nie będą podejmowane w sposób zautomatyzowany, stosowanie do art. 22 RODO;</w:t>
      </w:r>
    </w:p>
    <w:p w14:paraId="7611949C" w14:textId="77777777" w:rsidR="00682F16" w:rsidRPr="001375F3" w:rsidRDefault="00682F16" w:rsidP="00682F16">
      <w:pPr>
        <w:pStyle w:val="Akapitzlist"/>
        <w:numPr>
          <w:ilvl w:val="0"/>
          <w:numId w:val="32"/>
        </w:numPr>
        <w:spacing w:before="120" w:after="120" w:line="288" w:lineRule="auto"/>
        <w:ind w:left="426" w:hanging="357"/>
        <w:contextualSpacing w:val="0"/>
        <w:jc w:val="both"/>
        <w:rPr>
          <w:rFonts w:ascii="Calibri" w:eastAsiaTheme="majorEastAsia" w:hAnsi="Calibri" w:cs="Calibri"/>
          <w:b/>
          <w:i/>
          <w:color w:val="000000" w:themeColor="text1"/>
        </w:rPr>
      </w:pPr>
      <w:r w:rsidRPr="001375F3">
        <w:rPr>
          <w:rFonts w:ascii="Calibri" w:hAnsi="Calibri" w:cs="Calibri"/>
          <w:bCs/>
          <w:color w:val="000000" w:themeColor="text1"/>
        </w:rPr>
        <w:t>posiada Pani/Pan:</w:t>
      </w:r>
    </w:p>
    <w:p w14:paraId="1B7F0BDA" w14:textId="77777777" w:rsidR="00682F16" w:rsidRPr="001375F3" w:rsidRDefault="00682F16" w:rsidP="00682F16">
      <w:pPr>
        <w:pStyle w:val="Akapitzlist"/>
        <w:numPr>
          <w:ilvl w:val="0"/>
          <w:numId w:val="33"/>
        </w:numPr>
        <w:spacing w:before="120" w:after="120" w:line="288" w:lineRule="auto"/>
        <w:ind w:left="709"/>
        <w:contextualSpacing w:val="0"/>
        <w:jc w:val="both"/>
        <w:rPr>
          <w:rFonts w:ascii="Calibri" w:eastAsiaTheme="majorEastAsia" w:hAnsi="Calibri" w:cs="Calibri"/>
          <w:b/>
          <w:i/>
          <w:color w:val="000000" w:themeColor="text1"/>
        </w:rPr>
      </w:pPr>
      <w:r w:rsidRPr="001375F3">
        <w:rPr>
          <w:rFonts w:ascii="Calibri" w:hAnsi="Calibri" w:cs="Calibri"/>
          <w:bCs/>
          <w:color w:val="000000" w:themeColor="text1"/>
        </w:rPr>
        <w:t>na podstawie art. 15 RODO prawo dostępu do danych osobowych Pani/Pana dotyczących;</w:t>
      </w:r>
    </w:p>
    <w:p w14:paraId="73F66250" w14:textId="77777777" w:rsidR="00682F16" w:rsidRPr="001375F3" w:rsidRDefault="00682F16" w:rsidP="00682F16">
      <w:pPr>
        <w:pStyle w:val="Akapitzlist"/>
        <w:numPr>
          <w:ilvl w:val="0"/>
          <w:numId w:val="33"/>
        </w:numPr>
        <w:spacing w:before="120" w:after="120" w:line="288" w:lineRule="auto"/>
        <w:ind w:left="709"/>
        <w:contextualSpacing w:val="0"/>
        <w:jc w:val="both"/>
        <w:rPr>
          <w:rFonts w:ascii="Calibri" w:eastAsiaTheme="majorEastAsia" w:hAnsi="Calibri" w:cs="Calibri"/>
          <w:b/>
          <w:i/>
          <w:color w:val="000000" w:themeColor="text1"/>
        </w:rPr>
      </w:pPr>
      <w:r w:rsidRPr="001375F3">
        <w:rPr>
          <w:rFonts w:ascii="Calibri" w:hAnsi="Calibri" w:cs="Calibri"/>
          <w:bCs/>
          <w:color w:val="000000" w:themeColor="text1"/>
        </w:rPr>
        <w:t>na podstawie art. 16 RODO prawo do sprostowania Pani/Pana danych osobowych;</w:t>
      </w:r>
    </w:p>
    <w:p w14:paraId="4E269923" w14:textId="77777777" w:rsidR="00682F16" w:rsidRPr="001375F3" w:rsidRDefault="00682F16" w:rsidP="00682F16">
      <w:pPr>
        <w:pStyle w:val="Akapitzlist"/>
        <w:numPr>
          <w:ilvl w:val="0"/>
          <w:numId w:val="33"/>
        </w:numPr>
        <w:spacing w:before="120" w:after="120" w:line="288" w:lineRule="auto"/>
        <w:ind w:left="709"/>
        <w:contextualSpacing w:val="0"/>
        <w:jc w:val="both"/>
        <w:rPr>
          <w:rFonts w:ascii="Calibri" w:eastAsiaTheme="majorEastAsia" w:hAnsi="Calibri" w:cs="Calibri"/>
          <w:b/>
          <w:i/>
          <w:color w:val="000000" w:themeColor="text1"/>
        </w:rPr>
      </w:pPr>
      <w:r w:rsidRPr="001375F3">
        <w:rPr>
          <w:rFonts w:ascii="Calibri" w:hAnsi="Calibri" w:cs="Calibri"/>
          <w:bCs/>
          <w:color w:val="000000" w:themeColor="text1"/>
        </w:rPr>
        <w:t xml:space="preserve">na podstawie art. 18 RODO prawo żądania od administratora ograniczenia przetwarzania danych osobowych z zastrzeżeniem przypadków, o których mowa w art. 18 ust. 2 RODO;  </w:t>
      </w:r>
    </w:p>
    <w:p w14:paraId="39CDBA24" w14:textId="77777777" w:rsidR="00682F16" w:rsidRPr="001375F3" w:rsidRDefault="00682F16" w:rsidP="00682F16">
      <w:pPr>
        <w:pStyle w:val="Akapitzlist"/>
        <w:numPr>
          <w:ilvl w:val="0"/>
          <w:numId w:val="33"/>
        </w:numPr>
        <w:spacing w:before="120" w:after="120" w:line="288" w:lineRule="auto"/>
        <w:ind w:left="709"/>
        <w:contextualSpacing w:val="0"/>
        <w:jc w:val="both"/>
        <w:rPr>
          <w:rFonts w:ascii="Calibri" w:eastAsiaTheme="majorEastAsia" w:hAnsi="Calibri" w:cs="Calibri"/>
          <w:b/>
          <w:i/>
          <w:color w:val="000000" w:themeColor="text1"/>
        </w:rPr>
      </w:pPr>
      <w:r w:rsidRPr="001375F3">
        <w:rPr>
          <w:rFonts w:ascii="Calibri" w:hAnsi="Calibri" w:cs="Calibri"/>
          <w:bCs/>
          <w:color w:val="000000" w:themeColor="text1"/>
        </w:rPr>
        <w:t>prawo do wniesienia skargi do Prezesa Urzędu Ochrony Danych Osobowych, gdy uzna Pani/Pan, że przetwarzanie danych osobowych Pani/Pana dotyczących narusza przepisy RODO;</w:t>
      </w:r>
    </w:p>
    <w:p w14:paraId="246ADC88" w14:textId="77777777" w:rsidR="00682F16" w:rsidRPr="001375F3" w:rsidRDefault="00682F16" w:rsidP="00682F16">
      <w:pPr>
        <w:pStyle w:val="Akapitzlist"/>
        <w:numPr>
          <w:ilvl w:val="0"/>
          <w:numId w:val="33"/>
        </w:numPr>
        <w:spacing w:before="120" w:after="120" w:line="288" w:lineRule="auto"/>
        <w:ind w:left="709"/>
        <w:contextualSpacing w:val="0"/>
        <w:jc w:val="both"/>
        <w:rPr>
          <w:rFonts w:ascii="Calibri" w:eastAsiaTheme="majorEastAsia" w:hAnsi="Calibri" w:cs="Calibri"/>
          <w:b/>
          <w:i/>
          <w:color w:val="000000" w:themeColor="text1"/>
        </w:rPr>
      </w:pPr>
      <w:r w:rsidRPr="001375F3">
        <w:rPr>
          <w:rFonts w:ascii="Calibri" w:hAnsi="Calibri" w:cs="Calibri"/>
          <w:bCs/>
          <w:color w:val="000000" w:themeColor="text1"/>
        </w:rPr>
        <w:t>prawo do wniesienia sprzeciwu wobec przetwarzania danych osobowych, który administrator przetwarza na podstawie art. 6 ust. 1 lit. f RODO w związku z treścią pkt 3) i 5);</w:t>
      </w:r>
    </w:p>
    <w:p w14:paraId="329B2500" w14:textId="77777777" w:rsidR="00682F16" w:rsidRPr="001375F3" w:rsidRDefault="00682F16" w:rsidP="00682F16">
      <w:pPr>
        <w:pStyle w:val="Akapitzlist"/>
        <w:numPr>
          <w:ilvl w:val="0"/>
          <w:numId w:val="32"/>
        </w:numPr>
        <w:spacing w:before="120" w:after="120" w:line="288" w:lineRule="auto"/>
        <w:ind w:left="426" w:hanging="357"/>
        <w:contextualSpacing w:val="0"/>
        <w:jc w:val="both"/>
        <w:rPr>
          <w:rFonts w:ascii="Calibri" w:hAnsi="Calibri" w:cs="Calibri"/>
          <w:bCs/>
          <w:color w:val="000000" w:themeColor="text1"/>
        </w:rPr>
      </w:pPr>
      <w:r w:rsidRPr="001375F3">
        <w:rPr>
          <w:rFonts w:ascii="Calibri" w:hAnsi="Calibri" w:cs="Calibri"/>
          <w:bCs/>
          <w:color w:val="000000" w:themeColor="text1"/>
        </w:rPr>
        <w:t>nie przysługuje Pani/Panu:</w:t>
      </w:r>
    </w:p>
    <w:p w14:paraId="04E73171" w14:textId="77777777" w:rsidR="00682F16" w:rsidRPr="001375F3" w:rsidRDefault="00682F16" w:rsidP="00682F16">
      <w:pPr>
        <w:pStyle w:val="Akapitzlist"/>
        <w:numPr>
          <w:ilvl w:val="0"/>
          <w:numId w:val="34"/>
        </w:numPr>
        <w:spacing w:before="120" w:after="120" w:line="288" w:lineRule="auto"/>
        <w:ind w:left="709"/>
        <w:contextualSpacing w:val="0"/>
        <w:jc w:val="both"/>
        <w:rPr>
          <w:rFonts w:ascii="Calibri" w:hAnsi="Calibri" w:cs="Calibri"/>
          <w:bCs/>
          <w:color w:val="000000" w:themeColor="text1"/>
        </w:rPr>
      </w:pPr>
      <w:r w:rsidRPr="001375F3">
        <w:rPr>
          <w:rFonts w:ascii="Calibri" w:hAnsi="Calibri" w:cs="Calibri"/>
          <w:bCs/>
          <w:color w:val="000000" w:themeColor="text1"/>
        </w:rPr>
        <w:lastRenderedPageBreak/>
        <w:t>w związku z art. 17 ust. 3 lit. b, d lub e RODO prawo do usunięcia danych osobowych;</w:t>
      </w:r>
    </w:p>
    <w:p w14:paraId="3460779F" w14:textId="77777777" w:rsidR="00682F16" w:rsidRPr="001375F3" w:rsidRDefault="00682F16" w:rsidP="00682F16">
      <w:pPr>
        <w:pStyle w:val="Akapitzlist"/>
        <w:numPr>
          <w:ilvl w:val="0"/>
          <w:numId w:val="34"/>
        </w:numPr>
        <w:spacing w:before="120" w:after="120" w:line="288" w:lineRule="auto"/>
        <w:ind w:left="709"/>
        <w:contextualSpacing w:val="0"/>
        <w:jc w:val="both"/>
        <w:rPr>
          <w:rFonts w:ascii="Calibri" w:hAnsi="Calibri" w:cs="Calibri"/>
          <w:bCs/>
          <w:color w:val="000000" w:themeColor="text1"/>
        </w:rPr>
      </w:pPr>
      <w:r w:rsidRPr="001375F3">
        <w:rPr>
          <w:rFonts w:ascii="Calibri" w:hAnsi="Calibri" w:cs="Calibri"/>
          <w:bCs/>
          <w:color w:val="000000" w:themeColor="text1"/>
        </w:rPr>
        <w:t>prawo do przenoszenia danych osobowych, o którym mowa w art. 20 RODO;</w:t>
      </w:r>
    </w:p>
    <w:p w14:paraId="73D9D1BF" w14:textId="77777777" w:rsidR="00682F16" w:rsidRPr="001375F3" w:rsidRDefault="00682F16" w:rsidP="00682F16">
      <w:pPr>
        <w:pStyle w:val="Akapitzlist"/>
        <w:numPr>
          <w:ilvl w:val="0"/>
          <w:numId w:val="34"/>
        </w:numPr>
        <w:spacing w:before="120" w:after="120" w:line="288" w:lineRule="auto"/>
        <w:ind w:left="709"/>
        <w:contextualSpacing w:val="0"/>
        <w:jc w:val="both"/>
        <w:rPr>
          <w:rFonts w:ascii="Calibri" w:hAnsi="Calibri" w:cs="Calibri"/>
          <w:bCs/>
          <w:color w:val="000000" w:themeColor="text1"/>
        </w:rPr>
      </w:pPr>
      <w:r w:rsidRPr="001375F3">
        <w:rPr>
          <w:rFonts w:ascii="Calibri" w:hAnsi="Calibri" w:cs="Calibri"/>
          <w:bCs/>
          <w:color w:val="000000" w:themeColor="text1"/>
        </w:rPr>
        <w:t>na podstawie art. 21 RODO, prawo sprzeciwu, wobec przetwarzania danych osobowych, gdyż podstawą prawną przetwarzania Pani/Pana danych osobowych jest art. 6 ust. 1 lit. c RODO.</w:t>
      </w:r>
    </w:p>
    <w:p w14:paraId="06507511" w14:textId="42E91FF9" w:rsidR="00682F16" w:rsidRPr="001375F3" w:rsidRDefault="001375F3" w:rsidP="00682F16">
      <w:pPr>
        <w:spacing w:before="120" w:after="120" w:line="288" w:lineRule="auto"/>
        <w:jc w:val="center"/>
        <w:rPr>
          <w:rFonts w:ascii="Calibri" w:hAnsi="Calibri" w:cs="Calibri"/>
          <w:b/>
          <w:bCs/>
        </w:rPr>
      </w:pPr>
      <w:r>
        <w:rPr>
          <w:rFonts w:ascii="Calibri" w:hAnsi="Calibri" w:cs="Calibri"/>
          <w:b/>
          <w:bCs/>
        </w:rPr>
        <w:t>§ 14</w:t>
      </w:r>
      <w:r w:rsidR="00682F16" w:rsidRPr="001375F3">
        <w:rPr>
          <w:rFonts w:ascii="Calibri" w:hAnsi="Calibri" w:cs="Calibri"/>
          <w:b/>
          <w:bCs/>
        </w:rPr>
        <w:t xml:space="preserve"> POSTANOWIENIA KOŃCOWE</w:t>
      </w:r>
    </w:p>
    <w:p w14:paraId="2A0DA87B" w14:textId="77777777" w:rsidR="006E5573" w:rsidRDefault="001375F3" w:rsidP="006E5573">
      <w:pPr>
        <w:pStyle w:val="Akapitzlist"/>
        <w:numPr>
          <w:ilvl w:val="0"/>
          <w:numId w:val="35"/>
        </w:numPr>
        <w:spacing w:after="0"/>
        <w:jc w:val="both"/>
        <w:rPr>
          <w:rFonts w:ascii="Calibri" w:hAnsi="Calibri" w:cs="Calibri"/>
        </w:rPr>
      </w:pPr>
      <w:r w:rsidRPr="001375F3">
        <w:rPr>
          <w:rFonts w:ascii="Calibri" w:hAnsi="Calibri" w:cs="Calibri"/>
        </w:rPr>
        <w:t xml:space="preserve">Wszelkie zmiany niniejszej umowy wymagają zachowania formy pisemnej pod rygorem nieważności. </w:t>
      </w:r>
    </w:p>
    <w:p w14:paraId="57A7B736" w14:textId="69052F67" w:rsidR="00682F16" w:rsidRPr="006E5573" w:rsidRDefault="00682F16" w:rsidP="006E5573">
      <w:pPr>
        <w:pStyle w:val="Akapitzlist"/>
        <w:numPr>
          <w:ilvl w:val="0"/>
          <w:numId w:val="35"/>
        </w:numPr>
        <w:spacing w:after="0"/>
        <w:jc w:val="both"/>
        <w:rPr>
          <w:rFonts w:ascii="Calibri" w:hAnsi="Calibri" w:cs="Calibri"/>
        </w:rPr>
      </w:pPr>
      <w:r w:rsidRPr="006E5573">
        <w:rPr>
          <w:rFonts w:ascii="Calibri" w:hAnsi="Calibri" w:cs="Calibri"/>
        </w:rPr>
        <w:t xml:space="preserve">Strony wyznaczają następujące osoby nadzorujące realizację wykonania umowy oraz dokonujące roboczych uzgodnień na bieżąco w okresie trwania Umowy bez ingerencji w treść Umowy: </w:t>
      </w:r>
    </w:p>
    <w:p w14:paraId="582C68A2" w14:textId="77777777" w:rsidR="00682F16" w:rsidRPr="001375F3" w:rsidRDefault="00682F16" w:rsidP="00682F16">
      <w:pPr>
        <w:pStyle w:val="Tekstpodstawowywcity"/>
        <w:numPr>
          <w:ilvl w:val="0"/>
          <w:numId w:val="36"/>
        </w:numPr>
        <w:suppressAutoHyphens/>
        <w:spacing w:before="120" w:line="288" w:lineRule="auto"/>
        <w:ind w:left="709"/>
        <w:jc w:val="both"/>
        <w:rPr>
          <w:rFonts w:ascii="Calibri" w:hAnsi="Calibri" w:cs="Calibri"/>
          <w:sz w:val="22"/>
          <w:szCs w:val="22"/>
        </w:rPr>
      </w:pPr>
      <w:r w:rsidRPr="001375F3">
        <w:rPr>
          <w:rFonts w:ascii="Calibri" w:hAnsi="Calibri" w:cs="Calibri"/>
          <w:sz w:val="22"/>
          <w:szCs w:val="22"/>
        </w:rPr>
        <w:t xml:space="preserve">ze strony Wykonawcy: … </w:t>
      </w:r>
    </w:p>
    <w:p w14:paraId="3AB6FCC6" w14:textId="77777777" w:rsidR="00682F16" w:rsidRPr="001375F3" w:rsidRDefault="00682F16" w:rsidP="00682F16">
      <w:pPr>
        <w:pStyle w:val="Tekstpodstawowywcity"/>
        <w:numPr>
          <w:ilvl w:val="0"/>
          <w:numId w:val="36"/>
        </w:numPr>
        <w:suppressAutoHyphens/>
        <w:spacing w:before="120" w:line="288" w:lineRule="auto"/>
        <w:ind w:left="709"/>
        <w:jc w:val="both"/>
        <w:rPr>
          <w:rFonts w:ascii="Calibri" w:hAnsi="Calibri" w:cs="Calibri"/>
          <w:sz w:val="22"/>
          <w:szCs w:val="22"/>
        </w:rPr>
      </w:pPr>
      <w:r w:rsidRPr="001375F3">
        <w:rPr>
          <w:rFonts w:ascii="Calibri" w:hAnsi="Calibri" w:cs="Calibri"/>
          <w:sz w:val="22"/>
          <w:szCs w:val="22"/>
        </w:rPr>
        <w:t xml:space="preserve">ze strony Zamawiającego: … </w:t>
      </w:r>
    </w:p>
    <w:p w14:paraId="190BFD51" w14:textId="77777777" w:rsidR="00682F16" w:rsidRPr="001375F3" w:rsidRDefault="00682F16" w:rsidP="00682F16">
      <w:pPr>
        <w:pStyle w:val="Tekstpodstawowywcity"/>
        <w:numPr>
          <w:ilvl w:val="0"/>
          <w:numId w:val="35"/>
        </w:numPr>
        <w:suppressAutoHyphens/>
        <w:spacing w:before="120" w:line="288" w:lineRule="auto"/>
        <w:ind w:left="360"/>
        <w:jc w:val="both"/>
        <w:rPr>
          <w:rFonts w:ascii="Calibri" w:hAnsi="Calibri" w:cs="Calibri"/>
          <w:sz w:val="22"/>
          <w:szCs w:val="22"/>
        </w:rPr>
      </w:pPr>
      <w:r w:rsidRPr="001375F3">
        <w:rPr>
          <w:rFonts w:ascii="Calibri" w:hAnsi="Calibri" w:cs="Calibri"/>
          <w:color w:val="000000" w:themeColor="text1"/>
          <w:sz w:val="22"/>
          <w:szCs w:val="22"/>
        </w:rPr>
        <w:t xml:space="preserve">W sprawach nieuregulowanych niniejszą Umową mają zastosowanie przepisy </w:t>
      </w:r>
      <w:r w:rsidRPr="001375F3">
        <w:rPr>
          <w:rFonts w:ascii="Calibri" w:hAnsi="Calibri" w:cs="Calibri"/>
          <w:bCs/>
          <w:color w:val="000000" w:themeColor="text1"/>
          <w:sz w:val="22"/>
          <w:szCs w:val="22"/>
        </w:rPr>
        <w:t xml:space="preserve">ustawy </w:t>
      </w:r>
      <w:r w:rsidRPr="001375F3">
        <w:rPr>
          <w:rFonts w:ascii="Calibri" w:hAnsi="Calibri" w:cs="Calibri"/>
          <w:color w:val="000000" w:themeColor="text1"/>
          <w:sz w:val="22"/>
          <w:szCs w:val="22"/>
        </w:rPr>
        <w:t xml:space="preserve">z dnia 7 lipca 1994 r. </w:t>
      </w:r>
      <w:r w:rsidRPr="001375F3">
        <w:rPr>
          <w:rFonts w:ascii="Calibri" w:hAnsi="Calibri" w:cs="Calibri"/>
          <w:bCs/>
          <w:color w:val="000000" w:themeColor="text1"/>
          <w:sz w:val="22"/>
          <w:szCs w:val="22"/>
        </w:rPr>
        <w:t xml:space="preserve">Prawo budowlane oraz </w:t>
      </w:r>
      <w:r w:rsidRPr="001375F3">
        <w:rPr>
          <w:rFonts w:ascii="Calibri" w:hAnsi="Calibri" w:cs="Calibri"/>
          <w:color w:val="000000" w:themeColor="text1"/>
          <w:sz w:val="22"/>
          <w:szCs w:val="22"/>
        </w:rPr>
        <w:t>Przepisy Kodeksu Cywilnego oraz przepisy ustawy Prawo zamówień publicznych nie stanowią inaczej.</w:t>
      </w:r>
    </w:p>
    <w:p w14:paraId="7C01C78A" w14:textId="77777777" w:rsidR="00682F16" w:rsidRPr="001375F3" w:rsidRDefault="00682F16" w:rsidP="00682F16">
      <w:pPr>
        <w:pStyle w:val="Tekstpodstawowywcity"/>
        <w:numPr>
          <w:ilvl w:val="0"/>
          <w:numId w:val="35"/>
        </w:numPr>
        <w:suppressAutoHyphens/>
        <w:spacing w:before="120" w:line="288" w:lineRule="auto"/>
        <w:ind w:left="360"/>
        <w:jc w:val="both"/>
        <w:rPr>
          <w:rFonts w:ascii="Calibri" w:hAnsi="Calibri" w:cs="Calibri"/>
          <w:sz w:val="22"/>
          <w:szCs w:val="22"/>
        </w:rPr>
      </w:pPr>
      <w:r w:rsidRPr="001375F3">
        <w:rPr>
          <w:rFonts w:ascii="Calibri" w:hAnsi="Calibri" w:cs="Calibri"/>
          <w:sz w:val="22"/>
          <w:szCs w:val="22"/>
        </w:rPr>
        <w:t>Spory wynikłe na tle realizacji niniejszej Umowy rozstrzygane będą przez sąd miejscowo właściwy dla siedziby Zamawiającego.</w:t>
      </w:r>
    </w:p>
    <w:p w14:paraId="6B510565" w14:textId="77777777" w:rsidR="00682F16" w:rsidRPr="001375F3" w:rsidRDefault="00682F16" w:rsidP="00682F16">
      <w:pPr>
        <w:pStyle w:val="Tekstpodstawowywcity"/>
        <w:numPr>
          <w:ilvl w:val="0"/>
          <w:numId w:val="35"/>
        </w:numPr>
        <w:suppressAutoHyphens/>
        <w:spacing w:before="120" w:line="288" w:lineRule="auto"/>
        <w:ind w:left="426"/>
        <w:jc w:val="both"/>
        <w:rPr>
          <w:rFonts w:ascii="Calibri" w:hAnsi="Calibri" w:cs="Calibri"/>
          <w:sz w:val="22"/>
          <w:szCs w:val="22"/>
        </w:rPr>
      </w:pPr>
      <w:r w:rsidRPr="001375F3">
        <w:rPr>
          <w:rFonts w:ascii="Calibri" w:hAnsi="Calibri" w:cs="Calibri"/>
          <w:sz w:val="22"/>
          <w:szCs w:val="22"/>
        </w:rPr>
        <w:t>Umowę sporządzono w dwóch jednobrzmiących egzemplarzach, po jednym dla każdej ze Stron.</w:t>
      </w:r>
    </w:p>
    <w:p w14:paraId="68343819" w14:textId="0894643A" w:rsidR="001375F3" w:rsidRPr="001375F3" w:rsidRDefault="001375F3" w:rsidP="001375F3">
      <w:pPr>
        <w:spacing w:before="120" w:after="120" w:line="288" w:lineRule="auto"/>
        <w:jc w:val="both"/>
        <w:rPr>
          <w:rFonts w:ascii="Calibri" w:hAnsi="Calibri" w:cs="Calibri"/>
          <w:b/>
          <w:color w:val="000000" w:themeColor="text1"/>
        </w:rPr>
      </w:pPr>
      <w:r w:rsidRPr="001375F3">
        <w:rPr>
          <w:rFonts w:ascii="Calibri" w:hAnsi="Calibri" w:cs="Calibri"/>
          <w:b/>
          <w:color w:val="000000" w:themeColor="text1"/>
        </w:rPr>
        <w:t>Załączniki – integralna część Umowy:</w:t>
      </w:r>
    </w:p>
    <w:p w14:paraId="36591556" w14:textId="6148F908" w:rsidR="001375F3" w:rsidRDefault="001375F3" w:rsidP="001375F3">
      <w:pPr>
        <w:pStyle w:val="Akapitzlist"/>
        <w:numPr>
          <w:ilvl w:val="0"/>
          <w:numId w:val="11"/>
        </w:numPr>
        <w:jc w:val="both"/>
        <w:rPr>
          <w:rFonts w:ascii="Calibri" w:hAnsi="Calibri" w:cs="Calibri"/>
        </w:rPr>
      </w:pPr>
      <w:r w:rsidRPr="001375F3">
        <w:rPr>
          <w:rFonts w:ascii="Calibri" w:hAnsi="Calibri" w:cs="Calibri"/>
        </w:rPr>
        <w:t>Opis przedmiotu zamówienia – Załącznik nr 7 do SWZ</w:t>
      </w:r>
      <w:r>
        <w:rPr>
          <w:rFonts w:ascii="Calibri" w:hAnsi="Calibri" w:cs="Calibri"/>
        </w:rPr>
        <w:t>,</w:t>
      </w:r>
    </w:p>
    <w:p w14:paraId="1294608F" w14:textId="5CEF1E60" w:rsidR="001375F3" w:rsidRDefault="001375F3" w:rsidP="001375F3">
      <w:pPr>
        <w:pStyle w:val="Akapitzlist"/>
        <w:numPr>
          <w:ilvl w:val="0"/>
          <w:numId w:val="11"/>
        </w:numPr>
        <w:jc w:val="both"/>
        <w:rPr>
          <w:rFonts w:ascii="Calibri" w:hAnsi="Calibri" w:cs="Calibri"/>
        </w:rPr>
      </w:pPr>
      <w:r>
        <w:rPr>
          <w:rFonts w:ascii="Calibri" w:hAnsi="Calibri" w:cs="Calibri"/>
        </w:rPr>
        <w:t>Oferta Wykonawcy z dnia ….</w:t>
      </w:r>
      <w:r w:rsidR="006E5573">
        <w:rPr>
          <w:rFonts w:ascii="Calibri" w:hAnsi="Calibri" w:cs="Calibri"/>
        </w:rPr>
        <w:t xml:space="preserve"> wraz z załącznikami,</w:t>
      </w:r>
    </w:p>
    <w:p w14:paraId="3DE249A7" w14:textId="269F81BE" w:rsidR="001375F3" w:rsidRPr="001375F3" w:rsidRDefault="001375F3" w:rsidP="001375F3">
      <w:pPr>
        <w:pStyle w:val="Akapitzlist"/>
        <w:numPr>
          <w:ilvl w:val="0"/>
          <w:numId w:val="11"/>
        </w:numPr>
        <w:jc w:val="both"/>
        <w:rPr>
          <w:rFonts w:ascii="Calibri" w:hAnsi="Calibri" w:cs="Calibri"/>
        </w:rPr>
      </w:pPr>
      <w:r>
        <w:rPr>
          <w:rFonts w:ascii="Calibri" w:hAnsi="Calibri" w:cs="Calibri"/>
        </w:rPr>
        <w:t>Wykaz narzędzi.</w:t>
      </w:r>
    </w:p>
    <w:p w14:paraId="1E48F518" w14:textId="77777777" w:rsidR="00682F16" w:rsidRPr="001375F3" w:rsidRDefault="00682F16" w:rsidP="00682F16">
      <w:pPr>
        <w:spacing w:before="120" w:after="120" w:line="288"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682F16" w:rsidRPr="001375F3" w14:paraId="08841582" w14:textId="77777777" w:rsidTr="00FD0B8B">
        <w:tc>
          <w:tcPr>
            <w:tcW w:w="3472" w:type="dxa"/>
            <w:shd w:val="clear" w:color="auto" w:fill="auto"/>
          </w:tcPr>
          <w:p w14:paraId="6FEF67DE" w14:textId="77777777" w:rsidR="00682F16" w:rsidRPr="001375F3" w:rsidRDefault="00682F16" w:rsidP="00FD0B8B">
            <w:pPr>
              <w:snapToGrid w:val="0"/>
              <w:spacing w:before="120" w:after="120" w:line="288" w:lineRule="auto"/>
              <w:jc w:val="center"/>
              <w:rPr>
                <w:rFonts w:ascii="Calibri" w:hAnsi="Calibri" w:cs="Calibri"/>
                <w:b/>
              </w:rPr>
            </w:pPr>
            <w:r w:rsidRPr="001375F3">
              <w:rPr>
                <w:rFonts w:ascii="Calibri" w:hAnsi="Calibri" w:cs="Calibri"/>
                <w:b/>
              </w:rPr>
              <w:t>...................................................</w:t>
            </w:r>
          </w:p>
        </w:tc>
        <w:tc>
          <w:tcPr>
            <w:tcW w:w="2268" w:type="dxa"/>
            <w:shd w:val="clear" w:color="auto" w:fill="auto"/>
          </w:tcPr>
          <w:p w14:paraId="4E709ACC" w14:textId="77777777" w:rsidR="00682F16" w:rsidRPr="001375F3" w:rsidRDefault="00682F16" w:rsidP="00FD0B8B">
            <w:pPr>
              <w:snapToGrid w:val="0"/>
              <w:spacing w:before="120" w:after="120" w:line="288" w:lineRule="auto"/>
              <w:jc w:val="both"/>
              <w:rPr>
                <w:rFonts w:ascii="Calibri" w:hAnsi="Calibri" w:cs="Calibri"/>
                <w:b/>
              </w:rPr>
            </w:pPr>
          </w:p>
        </w:tc>
        <w:tc>
          <w:tcPr>
            <w:tcW w:w="4253" w:type="dxa"/>
            <w:shd w:val="clear" w:color="auto" w:fill="auto"/>
          </w:tcPr>
          <w:p w14:paraId="50EF545B" w14:textId="77777777" w:rsidR="00682F16" w:rsidRPr="001375F3" w:rsidRDefault="00682F16" w:rsidP="00FD0B8B">
            <w:pPr>
              <w:snapToGrid w:val="0"/>
              <w:spacing w:before="120" w:after="120" w:line="288" w:lineRule="auto"/>
              <w:jc w:val="center"/>
              <w:rPr>
                <w:rFonts w:ascii="Calibri" w:hAnsi="Calibri" w:cs="Calibri"/>
                <w:b/>
              </w:rPr>
            </w:pPr>
            <w:r w:rsidRPr="001375F3">
              <w:rPr>
                <w:rFonts w:ascii="Calibri" w:hAnsi="Calibri" w:cs="Calibri"/>
                <w:b/>
              </w:rPr>
              <w:t>......................................................</w:t>
            </w:r>
          </w:p>
        </w:tc>
      </w:tr>
      <w:tr w:rsidR="00682F16" w:rsidRPr="001375F3" w14:paraId="6EFCEEF1" w14:textId="77777777" w:rsidTr="00FD0B8B">
        <w:trPr>
          <w:trHeight w:val="227"/>
        </w:trPr>
        <w:tc>
          <w:tcPr>
            <w:tcW w:w="3472" w:type="dxa"/>
            <w:shd w:val="clear" w:color="auto" w:fill="auto"/>
          </w:tcPr>
          <w:p w14:paraId="4E39C5A9" w14:textId="77777777" w:rsidR="00682F16" w:rsidRPr="001375F3" w:rsidRDefault="00682F16" w:rsidP="00FD0B8B">
            <w:pPr>
              <w:spacing w:before="120" w:after="120" w:line="288" w:lineRule="auto"/>
              <w:jc w:val="center"/>
              <w:rPr>
                <w:rFonts w:ascii="Calibri" w:hAnsi="Calibri" w:cs="Calibri"/>
              </w:rPr>
            </w:pPr>
            <w:r w:rsidRPr="001375F3">
              <w:rPr>
                <w:rFonts w:ascii="Calibri" w:hAnsi="Calibri" w:cs="Calibri"/>
              </w:rPr>
              <w:t>WYKONAWCA</w:t>
            </w:r>
          </w:p>
        </w:tc>
        <w:tc>
          <w:tcPr>
            <w:tcW w:w="2268" w:type="dxa"/>
            <w:shd w:val="clear" w:color="auto" w:fill="auto"/>
          </w:tcPr>
          <w:p w14:paraId="1960CF65" w14:textId="77777777" w:rsidR="00682F16" w:rsidRPr="001375F3" w:rsidRDefault="00682F16" w:rsidP="00FD0B8B">
            <w:pPr>
              <w:snapToGrid w:val="0"/>
              <w:spacing w:before="120" w:after="120" w:line="288" w:lineRule="auto"/>
              <w:jc w:val="both"/>
              <w:rPr>
                <w:rFonts w:ascii="Calibri" w:hAnsi="Calibri" w:cs="Calibri"/>
                <w:b/>
              </w:rPr>
            </w:pPr>
          </w:p>
        </w:tc>
        <w:tc>
          <w:tcPr>
            <w:tcW w:w="4253" w:type="dxa"/>
            <w:shd w:val="clear" w:color="auto" w:fill="auto"/>
          </w:tcPr>
          <w:p w14:paraId="320117DB" w14:textId="77777777" w:rsidR="00682F16" w:rsidRPr="001375F3" w:rsidRDefault="00682F16" w:rsidP="00FD0B8B">
            <w:pPr>
              <w:spacing w:before="120" w:after="120" w:line="288" w:lineRule="auto"/>
              <w:jc w:val="center"/>
              <w:rPr>
                <w:rFonts w:ascii="Calibri" w:hAnsi="Calibri" w:cs="Calibri"/>
              </w:rPr>
            </w:pPr>
            <w:r w:rsidRPr="001375F3">
              <w:rPr>
                <w:rFonts w:ascii="Calibri" w:hAnsi="Calibri" w:cs="Calibri"/>
              </w:rPr>
              <w:t>ZAMAWIAJĄCY</w:t>
            </w:r>
          </w:p>
        </w:tc>
      </w:tr>
    </w:tbl>
    <w:p w14:paraId="6BFC1E34" w14:textId="77777777" w:rsidR="00DE039A" w:rsidRPr="001375F3" w:rsidRDefault="00DE039A">
      <w:pPr>
        <w:rPr>
          <w:rFonts w:ascii="Calibri" w:hAnsi="Calibri" w:cs="Calibri"/>
        </w:rPr>
      </w:pPr>
    </w:p>
    <w:sectPr w:rsidR="00DE039A" w:rsidRPr="001375F3" w:rsidSect="00C85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D85A" w14:textId="77777777" w:rsidR="00561ADA" w:rsidRDefault="00561ADA">
      <w:pPr>
        <w:spacing w:after="0" w:line="240" w:lineRule="auto"/>
      </w:pPr>
      <w:r>
        <w:separator/>
      </w:r>
    </w:p>
  </w:endnote>
  <w:endnote w:type="continuationSeparator" w:id="0">
    <w:p w14:paraId="4F708DB4" w14:textId="77777777" w:rsidR="00561ADA" w:rsidRDefault="0056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TE11116C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322015843"/>
      <w:docPartObj>
        <w:docPartGallery w:val="Page Numbers (Bottom of Page)"/>
        <w:docPartUnique/>
      </w:docPartObj>
    </w:sdtPr>
    <w:sdtContent>
      <w:p w14:paraId="781C5D09" w14:textId="318AB85D" w:rsidR="001375F3" w:rsidRDefault="001375F3">
        <w:pPr>
          <w:pStyle w:val="Stopka"/>
          <w:jc w:val="right"/>
        </w:pPr>
        <w:r>
          <w:rPr>
            <w:noProof/>
          </w:rPr>
          <w:fldChar w:fldCharType="begin"/>
        </w:r>
        <w:r>
          <w:rPr>
            <w:noProof/>
          </w:rPr>
          <w:instrText xml:space="preserve"> PAGE   \* MERGEFORMAT </w:instrText>
        </w:r>
        <w:r>
          <w:rPr>
            <w:noProof/>
          </w:rPr>
          <w:fldChar w:fldCharType="separate"/>
        </w:r>
        <w:r w:rsidR="00661437">
          <w:rPr>
            <w:noProof/>
          </w:rPr>
          <w:t>13</w:t>
        </w:r>
        <w:r>
          <w:rPr>
            <w:noProof/>
          </w:rPr>
          <w:fldChar w:fldCharType="end"/>
        </w:r>
      </w:p>
    </w:sdtContent>
  </w:sdt>
  <w:p w14:paraId="58008748" w14:textId="77777777" w:rsidR="00A974C2" w:rsidRPr="003C6AEA" w:rsidRDefault="00000000" w:rsidP="003C6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5EB1" w14:textId="77777777" w:rsidR="00561ADA" w:rsidRDefault="00561ADA">
      <w:pPr>
        <w:spacing w:after="0" w:line="240" w:lineRule="auto"/>
      </w:pPr>
      <w:r>
        <w:separator/>
      </w:r>
    </w:p>
  </w:footnote>
  <w:footnote w:type="continuationSeparator" w:id="0">
    <w:p w14:paraId="3B587D2D" w14:textId="77777777" w:rsidR="00561ADA" w:rsidRDefault="00561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E3A"/>
    <w:multiLevelType w:val="hybridMultilevel"/>
    <w:tmpl w:val="BB0C716E"/>
    <w:name w:val="WW8Num212"/>
    <w:lvl w:ilvl="0" w:tplc="19E6D4DA">
      <w:start w:val="3"/>
      <w:numFmt w:val="decimal"/>
      <w:lvlText w:val="%1."/>
      <w:lvlJc w:val="left"/>
      <w:pPr>
        <w:tabs>
          <w:tab w:val="num" w:pos="340"/>
        </w:tabs>
        <w:ind w:left="340" w:hanging="340"/>
      </w:pPr>
      <w:rPr>
        <w:rFonts w:hint="default"/>
        <w:b w:val="0"/>
        <w:i w:val="0"/>
      </w:rPr>
    </w:lvl>
    <w:lvl w:ilvl="1" w:tplc="7B863D1A">
      <w:start w:val="1"/>
      <w:numFmt w:val="decimal"/>
      <w:lvlText w:val="%2)"/>
      <w:lvlJc w:val="left"/>
      <w:pPr>
        <w:tabs>
          <w:tab w:val="num" w:pos="1534"/>
        </w:tabs>
        <w:ind w:left="1534" w:hanging="454"/>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042FED"/>
    <w:multiLevelType w:val="hybridMultilevel"/>
    <w:tmpl w:val="1FE615E0"/>
    <w:lvl w:ilvl="0" w:tplc="7C90FE3E">
      <w:start w:val="1"/>
      <w:numFmt w:val="decimal"/>
      <w:lvlText w:val="%1."/>
      <w:lvlJc w:val="left"/>
      <w:pPr>
        <w:ind w:left="720" w:hanging="360"/>
      </w:pPr>
      <w:rPr>
        <w:rFonts w:ascii="Calibri" w:eastAsiaTheme="minorHAnsi" w:hAnsi="Calibri" w:cs="Calibr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 w15:restartNumberingAfterBreak="0">
    <w:nsid w:val="08A43920"/>
    <w:multiLevelType w:val="hybridMultilevel"/>
    <w:tmpl w:val="F49C8810"/>
    <w:lvl w:ilvl="0" w:tplc="462EA6C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561F6"/>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15:restartNumberingAfterBreak="0">
    <w:nsid w:val="12765EF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 w15:restartNumberingAfterBreak="0">
    <w:nsid w:val="12CF44E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159062AA"/>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295355"/>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B07F50"/>
    <w:multiLevelType w:val="hybridMultilevel"/>
    <w:tmpl w:val="1A687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634BF"/>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1" w15:restartNumberingAfterBreak="0">
    <w:nsid w:val="1A1E15FC"/>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2" w15:restartNumberingAfterBreak="0">
    <w:nsid w:val="1CA630C0"/>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E683D6B"/>
    <w:multiLevelType w:val="hybridMultilevel"/>
    <w:tmpl w:val="751E84EC"/>
    <w:lvl w:ilvl="0" w:tplc="1B7262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1591CD7"/>
    <w:multiLevelType w:val="hybridMultilevel"/>
    <w:tmpl w:val="A6EC1A94"/>
    <w:lvl w:ilvl="0" w:tplc="F0B4C3AC">
      <w:start w:val="1"/>
      <w:numFmt w:val="decimal"/>
      <w:lvlText w:val="%1."/>
      <w:lvlJc w:val="left"/>
      <w:pPr>
        <w:ind w:left="720" w:hanging="360"/>
      </w:pPr>
      <w:rPr>
        <w:strike w:val="0"/>
      </w:rPr>
    </w:lvl>
    <w:lvl w:ilvl="1" w:tplc="E8CC690C">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A7ABE"/>
    <w:multiLevelType w:val="singleLevel"/>
    <w:tmpl w:val="00000019"/>
    <w:lvl w:ilvl="0">
      <w:start w:val="1"/>
      <w:numFmt w:val="decimal"/>
      <w:lvlText w:val="%1."/>
      <w:lvlJc w:val="left"/>
      <w:pPr>
        <w:tabs>
          <w:tab w:val="num" w:pos="360"/>
        </w:tabs>
        <w:ind w:left="360" w:hanging="360"/>
      </w:pPr>
    </w:lvl>
  </w:abstractNum>
  <w:abstractNum w:abstractNumId="16" w15:restartNumberingAfterBreak="0">
    <w:nsid w:val="2BE11A6A"/>
    <w:multiLevelType w:val="hybridMultilevel"/>
    <w:tmpl w:val="C92E5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61581"/>
    <w:multiLevelType w:val="hybridMultilevel"/>
    <w:tmpl w:val="0D84F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72291"/>
    <w:multiLevelType w:val="hybridMultilevel"/>
    <w:tmpl w:val="97AC3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936AE"/>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821F06"/>
    <w:multiLevelType w:val="hybridMultilevel"/>
    <w:tmpl w:val="5150F5FE"/>
    <w:lvl w:ilvl="0" w:tplc="A05A1A5A">
      <w:start w:val="1"/>
      <w:numFmt w:val="decimal"/>
      <w:lvlText w:val="%1."/>
      <w:lvlJc w:val="left"/>
      <w:pPr>
        <w:ind w:left="836" w:hanging="360"/>
      </w:pPr>
      <w:rPr>
        <w:rFonts w:ascii="Times New Roman" w:eastAsia="Times New Roman" w:hAnsi="Times New Roman" w:cs="Times New Roman" w:hint="default"/>
        <w:color w:val="auto"/>
        <w:spacing w:val="-30"/>
        <w:w w:val="100"/>
        <w:sz w:val="24"/>
        <w:szCs w:val="24"/>
        <w:lang w:val="pl-PL" w:eastAsia="pl-PL" w:bidi="pl-PL"/>
      </w:rPr>
    </w:lvl>
    <w:lvl w:ilvl="1" w:tplc="A28686CE">
      <w:start w:val="1"/>
      <w:numFmt w:val="decimal"/>
      <w:lvlText w:val="%2)"/>
      <w:lvlJc w:val="left"/>
      <w:pPr>
        <w:ind w:left="1196" w:hanging="360"/>
      </w:pPr>
      <w:rPr>
        <w:rFonts w:ascii="Calibri" w:eastAsia="Times New Roman" w:hAnsi="Calibri" w:cs="Calibri" w:hint="default"/>
        <w:spacing w:val="-30"/>
        <w:w w:val="100"/>
        <w:sz w:val="24"/>
        <w:szCs w:val="24"/>
        <w:lang w:val="pl-PL" w:eastAsia="pl-PL" w:bidi="pl-PL"/>
      </w:rPr>
    </w:lvl>
    <w:lvl w:ilvl="2" w:tplc="07A8F5A2">
      <w:numFmt w:val="bullet"/>
      <w:lvlText w:val="•"/>
      <w:lvlJc w:val="left"/>
      <w:pPr>
        <w:ind w:left="2162" w:hanging="360"/>
      </w:pPr>
      <w:rPr>
        <w:rFonts w:hint="default"/>
        <w:lang w:val="pl-PL" w:eastAsia="pl-PL" w:bidi="pl-PL"/>
      </w:rPr>
    </w:lvl>
    <w:lvl w:ilvl="3" w:tplc="0C102E6C">
      <w:numFmt w:val="bullet"/>
      <w:lvlText w:val="•"/>
      <w:lvlJc w:val="left"/>
      <w:pPr>
        <w:ind w:left="3124" w:hanging="360"/>
      </w:pPr>
      <w:rPr>
        <w:rFonts w:hint="default"/>
        <w:lang w:val="pl-PL" w:eastAsia="pl-PL" w:bidi="pl-PL"/>
      </w:rPr>
    </w:lvl>
    <w:lvl w:ilvl="4" w:tplc="3A8C742A">
      <w:numFmt w:val="bullet"/>
      <w:lvlText w:val="•"/>
      <w:lvlJc w:val="left"/>
      <w:pPr>
        <w:ind w:left="4086" w:hanging="360"/>
      </w:pPr>
      <w:rPr>
        <w:rFonts w:hint="default"/>
        <w:lang w:val="pl-PL" w:eastAsia="pl-PL" w:bidi="pl-PL"/>
      </w:rPr>
    </w:lvl>
    <w:lvl w:ilvl="5" w:tplc="E12AC0B0">
      <w:numFmt w:val="bullet"/>
      <w:lvlText w:val="•"/>
      <w:lvlJc w:val="left"/>
      <w:pPr>
        <w:ind w:left="5048" w:hanging="360"/>
      </w:pPr>
      <w:rPr>
        <w:rFonts w:hint="default"/>
        <w:lang w:val="pl-PL" w:eastAsia="pl-PL" w:bidi="pl-PL"/>
      </w:rPr>
    </w:lvl>
    <w:lvl w:ilvl="6" w:tplc="CDDAC2EE">
      <w:numFmt w:val="bullet"/>
      <w:lvlText w:val="•"/>
      <w:lvlJc w:val="left"/>
      <w:pPr>
        <w:ind w:left="6011" w:hanging="360"/>
      </w:pPr>
      <w:rPr>
        <w:rFonts w:hint="default"/>
        <w:lang w:val="pl-PL" w:eastAsia="pl-PL" w:bidi="pl-PL"/>
      </w:rPr>
    </w:lvl>
    <w:lvl w:ilvl="7" w:tplc="C590D446">
      <w:numFmt w:val="bullet"/>
      <w:lvlText w:val="•"/>
      <w:lvlJc w:val="left"/>
      <w:pPr>
        <w:ind w:left="6973" w:hanging="360"/>
      </w:pPr>
      <w:rPr>
        <w:rFonts w:hint="default"/>
        <w:lang w:val="pl-PL" w:eastAsia="pl-PL" w:bidi="pl-PL"/>
      </w:rPr>
    </w:lvl>
    <w:lvl w:ilvl="8" w:tplc="23DE50AE">
      <w:numFmt w:val="bullet"/>
      <w:lvlText w:val="•"/>
      <w:lvlJc w:val="left"/>
      <w:pPr>
        <w:ind w:left="7935" w:hanging="360"/>
      </w:pPr>
      <w:rPr>
        <w:rFonts w:hint="default"/>
        <w:lang w:val="pl-PL" w:eastAsia="pl-PL" w:bidi="pl-PL"/>
      </w:rPr>
    </w:lvl>
  </w:abstractNum>
  <w:abstractNum w:abstractNumId="21" w15:restartNumberingAfterBreak="0">
    <w:nsid w:val="3BD40035"/>
    <w:multiLevelType w:val="hybridMultilevel"/>
    <w:tmpl w:val="2FF88B74"/>
    <w:lvl w:ilvl="0" w:tplc="7230F59E">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7B2A2E"/>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4" w15:restartNumberingAfterBreak="0">
    <w:nsid w:val="436A76BF"/>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15:restartNumberingAfterBreak="0">
    <w:nsid w:val="46F56F61"/>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6" w15:restartNumberingAfterBreak="0">
    <w:nsid w:val="476B1F8F"/>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4CD07A9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8" w15:restartNumberingAfterBreak="0">
    <w:nsid w:val="4E9F0079"/>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4A63657"/>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42400"/>
    <w:multiLevelType w:val="hybridMultilevel"/>
    <w:tmpl w:val="855A2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DC0612"/>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ADF6627"/>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690856"/>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B43568"/>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1B2D52"/>
    <w:multiLevelType w:val="hybridMultilevel"/>
    <w:tmpl w:val="2B247C06"/>
    <w:lvl w:ilvl="0" w:tplc="652EEC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B93669"/>
    <w:multiLevelType w:val="hybridMultilevel"/>
    <w:tmpl w:val="EE70E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84E71"/>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15:restartNumberingAfterBreak="0">
    <w:nsid w:val="6F513B73"/>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725915BE"/>
    <w:multiLevelType w:val="hybridMultilevel"/>
    <w:tmpl w:val="2B247C06"/>
    <w:lvl w:ilvl="0" w:tplc="652EEC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CB2B2E"/>
    <w:multiLevelType w:val="hybridMultilevel"/>
    <w:tmpl w:val="F6B63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15:restartNumberingAfterBreak="0">
    <w:nsid w:val="76CD5FBE"/>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F72802"/>
    <w:multiLevelType w:val="hybridMultilevel"/>
    <w:tmpl w:val="2B247C06"/>
    <w:lvl w:ilvl="0" w:tplc="652EEC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7485527">
    <w:abstractNumId w:val="43"/>
  </w:num>
  <w:num w:numId="2" w16cid:durableId="552542174">
    <w:abstractNumId w:val="17"/>
  </w:num>
  <w:num w:numId="3" w16cid:durableId="825173643">
    <w:abstractNumId w:val="36"/>
  </w:num>
  <w:num w:numId="4" w16cid:durableId="1889561758">
    <w:abstractNumId w:val="1"/>
  </w:num>
  <w:num w:numId="5" w16cid:durableId="1292515603">
    <w:abstractNumId w:val="16"/>
  </w:num>
  <w:num w:numId="6" w16cid:durableId="1425347115">
    <w:abstractNumId w:val="40"/>
  </w:num>
  <w:num w:numId="7" w16cid:durableId="991717403">
    <w:abstractNumId w:val="18"/>
  </w:num>
  <w:num w:numId="8" w16cid:durableId="1704939758">
    <w:abstractNumId w:val="3"/>
  </w:num>
  <w:num w:numId="9" w16cid:durableId="1398016503">
    <w:abstractNumId w:val="20"/>
  </w:num>
  <w:num w:numId="10" w16cid:durableId="1767000722">
    <w:abstractNumId w:val="0"/>
  </w:num>
  <w:num w:numId="11" w16cid:durableId="585185781">
    <w:abstractNumId w:val="9"/>
  </w:num>
  <w:num w:numId="12" w16cid:durableId="737476937">
    <w:abstractNumId w:val="33"/>
  </w:num>
  <w:num w:numId="13" w16cid:durableId="1739013441">
    <w:abstractNumId w:val="4"/>
  </w:num>
  <w:num w:numId="14" w16cid:durableId="895746730">
    <w:abstractNumId w:val="37"/>
  </w:num>
  <w:num w:numId="15" w16cid:durableId="773331069">
    <w:abstractNumId w:val="10"/>
  </w:num>
  <w:num w:numId="16" w16cid:durableId="1668705930">
    <w:abstractNumId w:val="38"/>
  </w:num>
  <w:num w:numId="17" w16cid:durableId="1046220464">
    <w:abstractNumId w:val="27"/>
  </w:num>
  <w:num w:numId="18" w16cid:durableId="292903000">
    <w:abstractNumId w:val="8"/>
  </w:num>
  <w:num w:numId="19" w16cid:durableId="1378890650">
    <w:abstractNumId w:val="31"/>
  </w:num>
  <w:num w:numId="20" w16cid:durableId="1496796541">
    <w:abstractNumId w:val="21"/>
  </w:num>
  <w:num w:numId="21" w16cid:durableId="1667394416">
    <w:abstractNumId w:val="6"/>
  </w:num>
  <w:num w:numId="22" w16cid:durableId="1680347484">
    <w:abstractNumId w:val="24"/>
  </w:num>
  <w:num w:numId="23" w16cid:durableId="1080638782">
    <w:abstractNumId w:val="25"/>
  </w:num>
  <w:num w:numId="24" w16cid:durableId="1433815225">
    <w:abstractNumId w:val="15"/>
  </w:num>
  <w:num w:numId="25" w16cid:durableId="446507871">
    <w:abstractNumId w:val="5"/>
  </w:num>
  <w:num w:numId="26" w16cid:durableId="955061678">
    <w:abstractNumId w:val="28"/>
  </w:num>
  <w:num w:numId="27" w16cid:durableId="1115173769">
    <w:abstractNumId w:val="26"/>
  </w:num>
  <w:num w:numId="28" w16cid:durableId="1344740388">
    <w:abstractNumId w:val="12"/>
  </w:num>
  <w:num w:numId="29" w16cid:durableId="1131635206">
    <w:abstractNumId w:val="19"/>
  </w:num>
  <w:num w:numId="30" w16cid:durableId="972832821">
    <w:abstractNumId w:val="34"/>
  </w:num>
  <w:num w:numId="31" w16cid:durableId="1937638772">
    <w:abstractNumId w:val="7"/>
  </w:num>
  <w:num w:numId="32" w16cid:durableId="638649646">
    <w:abstractNumId w:val="29"/>
  </w:num>
  <w:num w:numId="33" w16cid:durableId="60718908">
    <w:abstractNumId w:val="11"/>
  </w:num>
  <w:num w:numId="34" w16cid:durableId="756748976">
    <w:abstractNumId w:val="23"/>
  </w:num>
  <w:num w:numId="35" w16cid:durableId="1765220176">
    <w:abstractNumId w:val="42"/>
  </w:num>
  <w:num w:numId="36" w16cid:durableId="466431713">
    <w:abstractNumId w:val="32"/>
  </w:num>
  <w:num w:numId="37" w16cid:durableId="1525821628">
    <w:abstractNumId w:val="39"/>
  </w:num>
  <w:num w:numId="38" w16cid:durableId="737554821">
    <w:abstractNumId w:val="35"/>
  </w:num>
  <w:num w:numId="39" w16cid:durableId="1985693221">
    <w:abstractNumId w:val="14"/>
  </w:num>
  <w:num w:numId="40" w16cid:durableId="174616644">
    <w:abstractNumId w:val="41"/>
  </w:num>
  <w:num w:numId="41" w16cid:durableId="503208186">
    <w:abstractNumId w:val="22"/>
  </w:num>
  <w:num w:numId="42" w16cid:durableId="1668358236">
    <w:abstractNumId w:val="2"/>
  </w:num>
  <w:num w:numId="43" w16cid:durableId="1201630550">
    <w:abstractNumId w:val="30"/>
  </w:num>
  <w:num w:numId="44" w16cid:durableId="11847092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55"/>
    <w:rsid w:val="00071BF6"/>
    <w:rsid w:val="00101E90"/>
    <w:rsid w:val="001375F3"/>
    <w:rsid w:val="001509EA"/>
    <w:rsid w:val="001A3810"/>
    <w:rsid w:val="001D640F"/>
    <w:rsid w:val="00353FAC"/>
    <w:rsid w:val="00381D8E"/>
    <w:rsid w:val="003A5B24"/>
    <w:rsid w:val="003D0A30"/>
    <w:rsid w:val="00551B07"/>
    <w:rsid w:val="00561ADA"/>
    <w:rsid w:val="005A5D5A"/>
    <w:rsid w:val="006111F4"/>
    <w:rsid w:val="00661437"/>
    <w:rsid w:val="00682F16"/>
    <w:rsid w:val="006B7AE7"/>
    <w:rsid w:val="006E5573"/>
    <w:rsid w:val="00726B53"/>
    <w:rsid w:val="00752192"/>
    <w:rsid w:val="008901E1"/>
    <w:rsid w:val="009357CC"/>
    <w:rsid w:val="00A92D6F"/>
    <w:rsid w:val="00AD34CD"/>
    <w:rsid w:val="00B05D9D"/>
    <w:rsid w:val="00B41892"/>
    <w:rsid w:val="00C525E8"/>
    <w:rsid w:val="00CC0486"/>
    <w:rsid w:val="00DE039A"/>
    <w:rsid w:val="00E83451"/>
    <w:rsid w:val="00F55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EC7F"/>
  <w15:chartTrackingRefBased/>
  <w15:docId w15:val="{F5F9CF7A-7EB9-44ED-9B5C-4639158A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5655"/>
    <w:pPr>
      <w:spacing w:after="200" w:line="276" w:lineRule="auto"/>
    </w:p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3D0A30"/>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556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655"/>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F55655"/>
    <w:pPr>
      <w:ind w:left="720"/>
      <w:contextualSpacing/>
    </w:pPr>
  </w:style>
  <w:style w:type="paragraph" w:styleId="NormalnyWeb">
    <w:name w:val="Normal (Web)"/>
    <w:basedOn w:val="Normalny"/>
    <w:uiPriority w:val="99"/>
    <w:unhideWhenUsed/>
    <w:rsid w:val="00F55655"/>
    <w:pPr>
      <w:spacing w:before="100" w:beforeAutospacing="1" w:after="119"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55655"/>
    <w:pPr>
      <w:spacing w:after="0" w:line="240" w:lineRule="auto"/>
    </w:pPr>
    <w:rPr>
      <w:rFonts w:ascii="Calibri" w:eastAsiaTheme="minorEastAsia" w:hAnsi="Calibri"/>
      <w:color w:val="00000A"/>
      <w:lang w:eastAsia="pl-PL"/>
    </w:rPr>
  </w:style>
  <w:style w:type="paragraph" w:customStyle="1" w:styleId="Obszartekstu">
    <w:name w:val="Obszar tekstu"/>
    <w:basedOn w:val="Normalny"/>
    <w:rsid w:val="00F55655"/>
    <w:pPr>
      <w:widowControl w:val="0"/>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F55655"/>
    <w:pPr>
      <w:suppressAutoHyphens/>
      <w:autoSpaceDE w:val="0"/>
      <w:spacing w:after="0" w:line="240" w:lineRule="auto"/>
    </w:pPr>
    <w:rPr>
      <w:rFonts w:ascii="Calibri" w:eastAsia="Calibri" w:hAnsi="Calibri" w:cs="Times New Roman"/>
      <w:color w:val="000000"/>
      <w:sz w:val="24"/>
      <w:szCs w:val="24"/>
      <w:lang w:eastAsia="zh-CN"/>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locked/>
    <w:rsid w:val="00F55655"/>
  </w:style>
  <w:style w:type="paragraph" w:styleId="Tekstpodstawowy3">
    <w:name w:val="Body Text 3"/>
    <w:basedOn w:val="Normalny"/>
    <w:link w:val="Tekstpodstawowy3Znak"/>
    <w:uiPriority w:val="99"/>
    <w:semiHidden/>
    <w:unhideWhenUsed/>
    <w:rsid w:val="00F5565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F55655"/>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F55655"/>
    <w:rPr>
      <w:color w:val="0563C1" w:themeColor="hyperlink"/>
      <w:u w:val="single"/>
    </w:rPr>
  </w:style>
  <w:style w:type="character" w:styleId="Uwydatnienie">
    <w:name w:val="Emphasis"/>
    <w:basedOn w:val="Domylnaczcionkaakapitu"/>
    <w:qFormat/>
    <w:rsid w:val="00381D8E"/>
    <w:rPr>
      <w:i/>
      <w:iCs/>
    </w:rPr>
  </w:style>
  <w:style w:type="character" w:styleId="Pogrubienie">
    <w:name w:val="Strong"/>
    <w:basedOn w:val="Domylnaczcionkaakapitu"/>
    <w:uiPriority w:val="22"/>
    <w:qFormat/>
    <w:rsid w:val="00381D8E"/>
    <w:rPr>
      <w:b/>
      <w:bC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3D0A30"/>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rsid w:val="00682F1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82F16"/>
    <w:rPr>
      <w:rFonts w:ascii="Times New Roman" w:eastAsia="Times New Roman" w:hAnsi="Times New Roman" w:cs="Times New Roman"/>
      <w:sz w:val="24"/>
      <w:szCs w:val="24"/>
      <w:lang w:eastAsia="pl-PL"/>
    </w:rPr>
  </w:style>
  <w:style w:type="character" w:customStyle="1" w:styleId="alb">
    <w:name w:val="a_lb"/>
    <w:basedOn w:val="Domylnaczcionkaakapitu"/>
    <w:rsid w:val="00682F16"/>
  </w:style>
  <w:style w:type="paragraph" w:styleId="Tekstpodstawowy2">
    <w:name w:val="Body Text 2"/>
    <w:basedOn w:val="Normalny"/>
    <w:link w:val="Tekstpodstawowy2Znak"/>
    <w:rsid w:val="00682F16"/>
    <w:pPr>
      <w:spacing w:after="120" w:line="480" w:lineRule="auto"/>
    </w:pPr>
    <w:rPr>
      <w:rFonts w:ascii="Times New Roman" w:eastAsia="MS Mincho" w:hAnsi="Times New Roman" w:cs="Times New Roman"/>
      <w:sz w:val="24"/>
      <w:szCs w:val="24"/>
      <w:lang w:val="x-none" w:eastAsia="ja-JP"/>
    </w:rPr>
  </w:style>
  <w:style w:type="character" w:customStyle="1" w:styleId="Tekstpodstawowy2Znak">
    <w:name w:val="Tekst podstawowy 2 Znak"/>
    <w:basedOn w:val="Domylnaczcionkaakapitu"/>
    <w:link w:val="Tekstpodstawowy2"/>
    <w:rsid w:val="00682F16"/>
    <w:rPr>
      <w:rFonts w:ascii="Times New Roman" w:eastAsia="MS Mincho" w:hAnsi="Times New Roman" w:cs="Times New Roman"/>
      <w:sz w:val="24"/>
      <w:szCs w:val="24"/>
      <w:lang w:val="x-none" w:eastAsia="ja-JP"/>
    </w:rPr>
  </w:style>
  <w:style w:type="character" w:styleId="Odwoaniedokomentarza">
    <w:name w:val="annotation reference"/>
    <w:basedOn w:val="Domylnaczcionkaakapitu"/>
    <w:uiPriority w:val="99"/>
    <w:semiHidden/>
    <w:unhideWhenUsed/>
    <w:rsid w:val="00682F16"/>
    <w:rPr>
      <w:sz w:val="16"/>
      <w:szCs w:val="16"/>
    </w:rPr>
  </w:style>
  <w:style w:type="paragraph" w:styleId="Tekstkomentarza">
    <w:name w:val="annotation text"/>
    <w:basedOn w:val="Normalny"/>
    <w:link w:val="TekstkomentarzaZnak"/>
    <w:uiPriority w:val="99"/>
    <w:semiHidden/>
    <w:unhideWhenUsed/>
    <w:rsid w:val="00682F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2F16"/>
    <w:rPr>
      <w:sz w:val="20"/>
      <w:szCs w:val="20"/>
    </w:rPr>
  </w:style>
  <w:style w:type="paragraph" w:styleId="Tematkomentarza">
    <w:name w:val="annotation subject"/>
    <w:basedOn w:val="Tekstkomentarza"/>
    <w:next w:val="Tekstkomentarza"/>
    <w:link w:val="TematkomentarzaZnak"/>
    <w:uiPriority w:val="99"/>
    <w:semiHidden/>
    <w:unhideWhenUsed/>
    <w:rsid w:val="00682F16"/>
    <w:rPr>
      <w:b/>
      <w:bCs/>
    </w:rPr>
  </w:style>
  <w:style w:type="character" w:customStyle="1" w:styleId="TematkomentarzaZnak">
    <w:name w:val="Temat komentarza Znak"/>
    <w:basedOn w:val="TekstkomentarzaZnak"/>
    <w:link w:val="Tematkomentarza"/>
    <w:uiPriority w:val="99"/>
    <w:semiHidden/>
    <w:rsid w:val="00682F16"/>
    <w:rPr>
      <w:b/>
      <w:bCs/>
      <w:sz w:val="20"/>
      <w:szCs w:val="20"/>
    </w:rPr>
  </w:style>
  <w:style w:type="paragraph" w:styleId="Tekstdymka">
    <w:name w:val="Balloon Text"/>
    <w:basedOn w:val="Normalny"/>
    <w:link w:val="TekstdymkaZnak"/>
    <w:uiPriority w:val="99"/>
    <w:semiHidden/>
    <w:unhideWhenUsed/>
    <w:rsid w:val="00682F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2F16"/>
    <w:rPr>
      <w:rFonts w:ascii="Segoe UI" w:hAnsi="Segoe UI" w:cs="Segoe UI"/>
      <w:sz w:val="18"/>
      <w:szCs w:val="18"/>
    </w:rPr>
  </w:style>
  <w:style w:type="paragraph" w:styleId="Nagwek">
    <w:name w:val="header"/>
    <w:basedOn w:val="Normalny"/>
    <w:link w:val="NagwekZnak"/>
    <w:uiPriority w:val="99"/>
    <w:unhideWhenUsed/>
    <w:rsid w:val="001375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r.andrzejewski@szkoleniaprawnicz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4609</Words>
  <Characters>27659</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2</cp:revision>
  <dcterms:created xsi:type="dcterms:W3CDTF">2022-08-01T11:52:00Z</dcterms:created>
  <dcterms:modified xsi:type="dcterms:W3CDTF">2022-08-01T11:52:00Z</dcterms:modified>
</cp:coreProperties>
</file>