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60D8E1A5" w:rsidR="00F20569" w:rsidRDefault="00F20569" w:rsidP="00F20569">
      <w:pPr>
        <w:spacing w:before="120" w:after="120" w:line="288" w:lineRule="auto"/>
        <w:jc w:val="right"/>
        <w:rPr>
          <w:rFonts w:ascii="Calibri" w:hAnsi="Calibri" w:cs="Calibri"/>
          <w:b/>
        </w:rPr>
      </w:pPr>
      <w:r>
        <w:rPr>
          <w:rFonts w:ascii="Calibri" w:hAnsi="Calibri" w:cs="Calibri"/>
          <w:b/>
        </w:rPr>
        <w:t>Załącznik nr 5 do SWZ – wzór umowy</w:t>
      </w:r>
    </w:p>
    <w:p w14:paraId="3EE0DDAE" w14:textId="21875BC9"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6435B8">
        <w:rPr>
          <w:rFonts w:ascii="Calibri" w:hAnsi="Calibri" w:cs="Calibri"/>
          <w:bCs/>
        </w:rPr>
        <w:t>2.2023</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14CDA485"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w:t>
      </w:r>
      <w:r w:rsidR="00DE4C08">
        <w:rPr>
          <w:rFonts w:ascii="Calibri" w:hAnsi="Calibri" w:cs="Calibri"/>
        </w:rPr>
        <w:t>2</w:t>
      </w:r>
      <w:r w:rsidR="00050A24">
        <w:rPr>
          <w:rFonts w:ascii="Calibri" w:hAnsi="Calibri" w:cs="Calibri"/>
        </w:rPr>
        <w:t xml:space="preserve"> r., poz. 1</w:t>
      </w:r>
      <w:r w:rsidR="00DE4C08">
        <w:rPr>
          <w:rFonts w:ascii="Calibri" w:hAnsi="Calibri" w:cs="Calibri"/>
        </w:rPr>
        <w:t>710</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56AFD">
        <w:rPr>
          <w:rFonts w:asciiTheme="minorHAnsi" w:hAnsiTheme="minorHAnsi" w:cstheme="minorHAnsi"/>
          <w:b/>
          <w:bCs/>
        </w:rPr>
        <w:t>„</w:t>
      </w:r>
      <w:r w:rsidR="006435B8">
        <w:t>Przebudowa drogi gminnej nr 101017E w miejscowości Rusiec ul. Polna</w:t>
      </w:r>
      <w:r w:rsidR="00156CA8" w:rsidRPr="00F56AFD">
        <w:rPr>
          <w:rFonts w:asciiTheme="minorHAnsi" w:hAnsiTheme="minorHAnsi" w:cstheme="minorHAnsi"/>
          <w:b/>
          <w:bCs/>
        </w:rPr>
        <w:t>”</w:t>
      </w:r>
      <w:r w:rsidR="008D21A2">
        <w:rPr>
          <w:rFonts w:ascii="Calibri" w:hAnsi="Calibri" w:cs="Calibri"/>
          <w:b/>
          <w:bCs/>
        </w:rPr>
        <w:t xml:space="preserve">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DE4C08">
        <w:rPr>
          <w:rFonts w:ascii="Calibri" w:hAnsi="Calibri" w:cs="Calibri"/>
        </w:rPr>
        <w:t xml:space="preserve"> </w:t>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3C0A6FEB"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h</w:t>
      </w:r>
      <w:r w:rsidR="009F5024">
        <w:rPr>
          <w:bCs/>
          <w:color w:val="000000" w:themeColor="text1"/>
          <w:sz w:val="24"/>
          <w:szCs w:val="24"/>
        </w:rPr>
        <w:t xml:space="preserve"> na</w:t>
      </w:r>
      <w:r w:rsidR="00CA386F" w:rsidRPr="00771616">
        <w:rPr>
          <w:bCs/>
          <w:color w:val="000000" w:themeColor="text1"/>
          <w:sz w:val="24"/>
          <w:szCs w:val="24"/>
        </w:rPr>
        <w:t xml:space="preserve"> </w:t>
      </w:r>
      <w:r w:rsidR="00DE4C08" w:rsidRPr="001A7AE0">
        <w:rPr>
          <w:b/>
          <w:bCs/>
          <w:color w:val="000000" w:themeColor="text1"/>
          <w:sz w:val="24"/>
          <w:szCs w:val="24"/>
        </w:rPr>
        <w:t>przebudow</w:t>
      </w:r>
      <w:r w:rsidR="009F5024" w:rsidRPr="001A7AE0">
        <w:rPr>
          <w:b/>
          <w:bCs/>
          <w:color w:val="000000" w:themeColor="text1"/>
          <w:sz w:val="24"/>
          <w:szCs w:val="24"/>
        </w:rPr>
        <w:t>ie</w:t>
      </w:r>
      <w:r w:rsidR="00DE4C08" w:rsidRPr="001A7AE0">
        <w:rPr>
          <w:b/>
          <w:bCs/>
          <w:sz w:val="24"/>
          <w:szCs w:val="24"/>
        </w:rPr>
        <w:t xml:space="preserve"> drogi gminnej nr </w:t>
      </w:r>
      <w:r w:rsidR="006435B8">
        <w:rPr>
          <w:rFonts w:ascii="Times New Roman" w:hAnsi="Times New Roman" w:cs="Times New Roman"/>
          <w:b/>
          <w:bCs/>
          <w:sz w:val="24"/>
          <w:szCs w:val="24"/>
          <w:lang w:eastAsia="pl-PL"/>
        </w:rPr>
        <w:t>101017</w:t>
      </w:r>
      <w:r w:rsidR="00D76CD4" w:rsidRPr="001A7AE0">
        <w:rPr>
          <w:rFonts w:ascii="Times New Roman" w:hAnsi="Times New Roman" w:cs="Times New Roman"/>
          <w:b/>
          <w:bCs/>
          <w:sz w:val="24"/>
          <w:szCs w:val="24"/>
          <w:lang w:eastAsia="pl-PL"/>
        </w:rPr>
        <w:t xml:space="preserve">E </w:t>
      </w:r>
      <w:r w:rsidR="006435B8">
        <w:rPr>
          <w:rFonts w:ascii="Times New Roman" w:hAnsi="Times New Roman" w:cs="Times New Roman"/>
          <w:b/>
          <w:bCs/>
          <w:sz w:val="24"/>
          <w:szCs w:val="24"/>
          <w:lang w:eastAsia="pl-PL"/>
        </w:rPr>
        <w:t>w miejscowości Rusiec ul. Polna</w:t>
      </w:r>
      <w:r w:rsidR="00D76CD4" w:rsidRPr="008C01BB">
        <w:rPr>
          <w:sz w:val="24"/>
          <w:szCs w:val="24"/>
        </w:rPr>
        <w:t xml:space="preserve"> </w:t>
      </w:r>
      <w:r w:rsidR="00DE4C08" w:rsidRPr="001A7AE0">
        <w:rPr>
          <w:sz w:val="24"/>
          <w:szCs w:val="24"/>
        </w:rPr>
        <w:t xml:space="preserve">położonej na działce nr </w:t>
      </w:r>
      <w:proofErr w:type="spellStart"/>
      <w:r w:rsidR="00DE4C08" w:rsidRPr="001A7AE0">
        <w:rPr>
          <w:sz w:val="24"/>
          <w:szCs w:val="24"/>
        </w:rPr>
        <w:t>ewid</w:t>
      </w:r>
      <w:proofErr w:type="spellEnd"/>
      <w:r w:rsidR="00DE4C08" w:rsidRPr="001A7AE0">
        <w:rPr>
          <w:sz w:val="24"/>
          <w:szCs w:val="24"/>
        </w:rPr>
        <w:t xml:space="preserve">. </w:t>
      </w:r>
      <w:r w:rsidR="006435B8">
        <w:rPr>
          <w:sz w:val="24"/>
          <w:szCs w:val="24"/>
        </w:rPr>
        <w:t>1548, 1549, 1513</w:t>
      </w:r>
      <w:r w:rsidR="00DE4C08" w:rsidRPr="001A7AE0">
        <w:rPr>
          <w:sz w:val="24"/>
          <w:szCs w:val="24"/>
        </w:rPr>
        <w:t xml:space="preserve"> obręb </w:t>
      </w:r>
      <w:r w:rsidR="006435B8">
        <w:rPr>
          <w:sz w:val="24"/>
          <w:szCs w:val="24"/>
        </w:rPr>
        <w:t>Rusiec</w:t>
      </w:r>
      <w:r w:rsidR="00DE4C08" w:rsidRPr="001A7AE0">
        <w:rPr>
          <w:sz w:val="24"/>
          <w:szCs w:val="24"/>
        </w:rPr>
        <w:t xml:space="preserve"> o długości około </w:t>
      </w:r>
      <w:r w:rsidR="006435B8">
        <w:rPr>
          <w:sz w:val="24"/>
          <w:szCs w:val="24"/>
        </w:rPr>
        <w:t>27</w:t>
      </w:r>
      <w:r w:rsidR="00AD6E5D">
        <w:rPr>
          <w:sz w:val="24"/>
          <w:szCs w:val="24"/>
        </w:rPr>
        <w:t>3</w:t>
      </w:r>
      <w:r w:rsidR="00DE4C08" w:rsidRPr="001A7AE0">
        <w:rPr>
          <w:sz w:val="24"/>
          <w:szCs w:val="24"/>
        </w:rPr>
        <w:t xml:space="preserve"> m</w:t>
      </w:r>
      <w:r w:rsidR="008D21A2" w:rsidRPr="001A7AE0">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r w:rsidR="00D76CD4">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4A28ABF5"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w:t>
      </w:r>
      <w:r w:rsidR="001A7AE0">
        <w:rPr>
          <w:sz w:val="24"/>
          <w:szCs w:val="24"/>
        </w:rPr>
        <w:t>, roboty</w:t>
      </w:r>
      <w:r>
        <w:rPr>
          <w:sz w:val="24"/>
          <w:szCs w:val="24"/>
        </w:rPr>
        <w:t xml:space="preserve"> </w:t>
      </w:r>
      <w:r w:rsidR="001A7AE0">
        <w:rPr>
          <w:sz w:val="24"/>
          <w:szCs w:val="24"/>
        </w:rPr>
        <w:t>ziemne</w:t>
      </w:r>
      <w:r>
        <w:rPr>
          <w:sz w:val="24"/>
          <w:szCs w:val="24"/>
        </w:rPr>
        <w:t>;</w:t>
      </w:r>
    </w:p>
    <w:p w14:paraId="3EB0C11F" w14:textId="0D519200" w:rsidR="0017675A" w:rsidRPr="0017675A" w:rsidRDefault="001A7AE0" w:rsidP="0017675A">
      <w:pPr>
        <w:pStyle w:val="Akapitzlist"/>
        <w:numPr>
          <w:ilvl w:val="0"/>
          <w:numId w:val="156"/>
        </w:numPr>
        <w:spacing w:before="120" w:after="120" w:line="288" w:lineRule="auto"/>
        <w:contextualSpacing w:val="0"/>
        <w:jc w:val="both"/>
        <w:rPr>
          <w:b/>
          <w:bCs/>
          <w:sz w:val="24"/>
          <w:szCs w:val="24"/>
        </w:rPr>
      </w:pPr>
      <w:r>
        <w:rPr>
          <w:sz w:val="24"/>
          <w:szCs w:val="24"/>
        </w:rPr>
        <w:t>Jezdnia</w:t>
      </w:r>
      <w:r w:rsidR="0017675A">
        <w:rPr>
          <w:sz w:val="24"/>
          <w:szCs w:val="24"/>
        </w:rPr>
        <w:t>;</w:t>
      </w:r>
    </w:p>
    <w:p w14:paraId="58DEF0BE" w14:textId="2F00B074" w:rsidR="0017675A" w:rsidRPr="006435B8" w:rsidRDefault="001A7AE0" w:rsidP="0017675A">
      <w:pPr>
        <w:pStyle w:val="Akapitzlist"/>
        <w:numPr>
          <w:ilvl w:val="0"/>
          <w:numId w:val="156"/>
        </w:numPr>
        <w:spacing w:before="120" w:after="120" w:line="288" w:lineRule="auto"/>
        <w:contextualSpacing w:val="0"/>
        <w:jc w:val="both"/>
        <w:rPr>
          <w:b/>
          <w:bCs/>
          <w:sz w:val="24"/>
          <w:szCs w:val="24"/>
        </w:rPr>
      </w:pPr>
      <w:r>
        <w:rPr>
          <w:sz w:val="24"/>
          <w:szCs w:val="24"/>
        </w:rPr>
        <w:t>Pobocza</w:t>
      </w:r>
      <w:r w:rsidR="0017675A">
        <w:rPr>
          <w:sz w:val="24"/>
          <w:szCs w:val="24"/>
        </w:rPr>
        <w:t>;</w:t>
      </w:r>
    </w:p>
    <w:p w14:paraId="487E2157" w14:textId="71EE6928" w:rsidR="006435B8" w:rsidRPr="006435B8" w:rsidRDefault="006435B8" w:rsidP="0017675A">
      <w:pPr>
        <w:pStyle w:val="Akapitzlist"/>
        <w:numPr>
          <w:ilvl w:val="0"/>
          <w:numId w:val="156"/>
        </w:numPr>
        <w:spacing w:before="120" w:after="120" w:line="288" w:lineRule="auto"/>
        <w:contextualSpacing w:val="0"/>
        <w:jc w:val="both"/>
        <w:rPr>
          <w:b/>
          <w:bCs/>
          <w:sz w:val="24"/>
          <w:szCs w:val="24"/>
        </w:rPr>
      </w:pPr>
      <w:r>
        <w:rPr>
          <w:sz w:val="24"/>
          <w:szCs w:val="24"/>
        </w:rPr>
        <w:t>Zjazdy;</w:t>
      </w:r>
    </w:p>
    <w:p w14:paraId="62451EC9" w14:textId="49D910B4" w:rsidR="006435B8" w:rsidRPr="006435B8" w:rsidRDefault="006435B8" w:rsidP="0017675A">
      <w:pPr>
        <w:pStyle w:val="Akapitzlist"/>
        <w:numPr>
          <w:ilvl w:val="0"/>
          <w:numId w:val="156"/>
        </w:numPr>
        <w:spacing w:before="120" w:after="120" w:line="288" w:lineRule="auto"/>
        <w:contextualSpacing w:val="0"/>
        <w:jc w:val="both"/>
        <w:rPr>
          <w:b/>
          <w:bCs/>
          <w:sz w:val="24"/>
          <w:szCs w:val="24"/>
        </w:rPr>
      </w:pPr>
      <w:r>
        <w:rPr>
          <w:sz w:val="24"/>
          <w:szCs w:val="24"/>
        </w:rPr>
        <w:lastRenderedPageBreak/>
        <w:t>Krawężniki;</w:t>
      </w:r>
    </w:p>
    <w:p w14:paraId="27629778" w14:textId="64D6D12C" w:rsidR="006435B8" w:rsidRPr="0017675A" w:rsidRDefault="006435B8" w:rsidP="0017675A">
      <w:pPr>
        <w:pStyle w:val="Akapitzlist"/>
        <w:numPr>
          <w:ilvl w:val="0"/>
          <w:numId w:val="156"/>
        </w:numPr>
        <w:spacing w:before="120" w:after="120" w:line="288" w:lineRule="auto"/>
        <w:contextualSpacing w:val="0"/>
        <w:jc w:val="both"/>
        <w:rPr>
          <w:b/>
          <w:bCs/>
          <w:sz w:val="24"/>
          <w:szCs w:val="24"/>
        </w:rPr>
      </w:pPr>
      <w:r>
        <w:rPr>
          <w:sz w:val="24"/>
          <w:szCs w:val="24"/>
        </w:rPr>
        <w:t>Prace towarzyszące.</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w:t>
      </w:r>
      <w:proofErr w:type="spellStart"/>
      <w:r w:rsidR="00C529E5" w:rsidRPr="00550794">
        <w:rPr>
          <w:sz w:val="24"/>
          <w:szCs w:val="24"/>
        </w:rPr>
        <w:t>STWiORB</w:t>
      </w:r>
      <w:proofErr w:type="spellEnd"/>
      <w:r w:rsidR="00C529E5" w:rsidRPr="00550794">
        <w:rPr>
          <w:sz w:val="24"/>
          <w:szCs w:val="24"/>
        </w:rPr>
        <w:t>”</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A201ECE"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w:t>
      </w:r>
      <w:r w:rsidR="009F5024">
        <w:rPr>
          <w:color w:val="000000" w:themeColor="text1"/>
          <w:sz w:val="24"/>
          <w:szCs w:val="24"/>
        </w:rPr>
        <w:t xml:space="preserve"> oraz</w:t>
      </w:r>
      <w:r>
        <w:rPr>
          <w:color w:val="000000" w:themeColor="text1"/>
          <w:sz w:val="24"/>
          <w:szCs w:val="24"/>
        </w:rPr>
        <w:t xml:space="preserve">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11B16E31"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6435B8">
        <w:rPr>
          <w:b/>
          <w:bCs/>
          <w:sz w:val="24"/>
          <w:szCs w:val="24"/>
        </w:rPr>
        <w:t>4 miesiące</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lastRenderedPageBreak/>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6200620E"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w:t>
      </w:r>
      <w:r w:rsidR="009F5024">
        <w:rPr>
          <w:sz w:val="24"/>
          <w:szCs w:val="24"/>
        </w:rPr>
        <w:t>1</w:t>
      </w:r>
      <w:r w:rsidR="00E26A24" w:rsidRPr="00C903AF">
        <w:rPr>
          <w:sz w:val="24"/>
          <w:szCs w:val="24"/>
        </w:rPr>
        <w:t xml:space="preserve"> r., poz. </w:t>
      </w:r>
      <w:r w:rsidR="009F5024">
        <w:rPr>
          <w:sz w:val="24"/>
          <w:szCs w:val="24"/>
        </w:rPr>
        <w:t>2351</w:t>
      </w:r>
      <w:r w:rsidR="00E26A24" w:rsidRPr="00C903AF">
        <w:rPr>
          <w:sz w:val="24"/>
          <w:szCs w:val="24"/>
        </w:rPr>
        <w:t xml:space="preserve">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569F5284"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jest </w:t>
      </w:r>
      <w:r w:rsidRPr="00AD6E5D">
        <w:rPr>
          <w:sz w:val="24"/>
          <w:szCs w:val="24"/>
        </w:rPr>
        <w:t xml:space="preserve">zobowiązany usunąć z terenu inwestycji </w:t>
      </w:r>
      <w:r w:rsidRPr="00C903AF">
        <w:rPr>
          <w:sz w:val="24"/>
          <w:szCs w:val="24"/>
        </w:rPr>
        <w:t>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r w:rsidR="00AD6E5D">
        <w:rPr>
          <w:sz w:val="24"/>
          <w:szCs w:val="24"/>
        </w:rPr>
        <w:t xml:space="preserve"> w miejsce wskazane przez Zamawiającego ( do 1 km od miejsca inwestycji)</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lastRenderedPageBreak/>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634D619C"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w:t>
      </w:r>
      <w:r w:rsidRPr="00C903AF">
        <w:rPr>
          <w:rFonts w:ascii="Calibri" w:eastAsia="Calibri" w:hAnsi="Calibri" w:cs="Calibri"/>
          <w:color w:val="auto"/>
          <w:lang w:eastAsia="en-US"/>
        </w:rPr>
        <w:lastRenderedPageBreak/>
        <w:t xml:space="preserve">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Wykonawcy</w:t>
      </w:r>
      <w:r w:rsidR="00120CCA">
        <w:rPr>
          <w:rFonts w:ascii="Calibri" w:eastAsia="Calibri" w:hAnsi="Calibri" w:cs="Calibri"/>
          <w:bCs/>
          <w:color w:val="auto"/>
          <w:lang w:eastAsia="en-US"/>
        </w:rPr>
        <w:t>.</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lastRenderedPageBreak/>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 xml:space="preserve">Czy podwykonawca jest podmiotem, na którego zasoby wykonawca powołuje się na zasadach określonych w art. 118 ustawy </w:t>
      </w:r>
      <w:proofErr w:type="spellStart"/>
      <w:r w:rsidRPr="00283589">
        <w:rPr>
          <w:rFonts w:ascii="Calibri" w:hAnsi="Calibri" w:cs="Calibri"/>
        </w:rPr>
        <w:t>Pzp</w:t>
      </w:r>
      <w:proofErr w:type="spellEnd"/>
      <w:r w:rsidRPr="00283589">
        <w:rPr>
          <w:rFonts w:ascii="Calibri" w:hAnsi="Calibri" w:cs="Calibri"/>
        </w:rPr>
        <w:t xml:space="preserve">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Jeżeli zmiana albo rezygnacja z podwykonawcy dotyczy podmiotu, na którego zasoby wykonawca powoływał się na zasadach określonych w art. 118 ustawy </w:t>
      </w:r>
      <w:proofErr w:type="spellStart"/>
      <w:r w:rsidRPr="00C903AF">
        <w:rPr>
          <w:rFonts w:ascii="Calibri" w:hAnsi="Calibri" w:cs="Calibri"/>
        </w:rPr>
        <w:t>Pzp</w:t>
      </w:r>
      <w:proofErr w:type="spellEnd"/>
      <w:r w:rsidRPr="00C903AF">
        <w:rPr>
          <w:rFonts w:ascii="Calibri" w:hAnsi="Calibri" w:cs="Calibri"/>
        </w:rPr>
        <w:t>,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w:t>
      </w:r>
      <w:proofErr w:type="spellStart"/>
      <w:r w:rsidR="00E26A24" w:rsidRPr="00C903AF">
        <w:rPr>
          <w:rFonts w:ascii="Calibri" w:hAnsi="Calibri" w:cs="Calibri"/>
        </w:rPr>
        <w:t>Pzp</w:t>
      </w:r>
      <w:proofErr w:type="spellEnd"/>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celu powierzenia wykonania części zamówienia podwykonawcy, wykonawca zawiera umowę o podwykonawstwo w rozumieniu art. 7 pkt 27 ustawy </w:t>
      </w:r>
      <w:proofErr w:type="spellStart"/>
      <w:r w:rsidRPr="00C903AF">
        <w:rPr>
          <w:rFonts w:ascii="Calibri" w:hAnsi="Calibri" w:cs="Calibri"/>
        </w:rPr>
        <w:t>Pzp</w:t>
      </w:r>
      <w:proofErr w:type="spellEnd"/>
      <w:r w:rsidRPr="00C903AF">
        <w:rPr>
          <w:rFonts w:ascii="Calibri" w:hAnsi="Calibri" w:cs="Calibri"/>
        </w:rPr>
        <w:t>.</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postanowienia niezgodne z art. 463 ustawy </w:t>
      </w:r>
      <w:proofErr w:type="spellStart"/>
      <w:r w:rsidRPr="00C903AF">
        <w:rPr>
          <w:rFonts w:ascii="Calibri" w:hAnsi="Calibri" w:cs="Calibri"/>
        </w:rPr>
        <w:t>Pzp</w:t>
      </w:r>
      <w:proofErr w:type="spellEnd"/>
      <w:r w:rsidRPr="00C903AF">
        <w:rPr>
          <w:rFonts w:ascii="Calibri" w:hAnsi="Calibri"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t>
      </w:r>
      <w:r w:rsidRPr="00C903AF">
        <w:rPr>
          <w:rFonts w:ascii="Calibri" w:hAnsi="Calibri" w:cs="Calibri"/>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903AF">
        <w:rPr>
          <w:rFonts w:ascii="Calibri" w:hAnsi="Calibri" w:cs="Calibri"/>
        </w:rPr>
        <w:t>Pzp</w:t>
      </w:r>
      <w:proofErr w:type="spellEnd"/>
      <w:r w:rsidRPr="00C903AF">
        <w:rPr>
          <w:rFonts w:ascii="Calibri" w:hAnsi="Calibri" w:cs="Calibri"/>
        </w:rPr>
        <w:t>.</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4A088424"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lastRenderedPageBreak/>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w:t>
      </w:r>
      <w:r w:rsidR="00970B29" w:rsidRPr="00293803">
        <w:rPr>
          <w:rFonts w:ascii="Calibri" w:hAnsi="Calibri" w:cs="Calibri"/>
          <w:color w:val="FF0000"/>
        </w:rPr>
        <w:t xml:space="preserve"> 60</w:t>
      </w:r>
      <w:r w:rsidRPr="00293803">
        <w:rPr>
          <w:rFonts w:ascii="Calibri" w:hAnsi="Calibri" w:cs="Calibri"/>
          <w:color w:val="FF0000"/>
        </w:rPr>
        <w:t xml:space="preserve"> </w:t>
      </w:r>
      <w:r w:rsidRPr="00C903AF">
        <w:rPr>
          <w:rFonts w:ascii="Calibri" w:hAnsi="Calibri" w:cs="Calibri"/>
          <w:color w:val="000000" w:themeColor="text1"/>
        </w:rPr>
        <w:t>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 xml:space="preserve">iający wyznaczy stosowny termin do usunięcia wady lub usterki, po uprzednim </w:t>
      </w:r>
      <w:r w:rsidR="008A33F3" w:rsidRPr="00C903AF">
        <w:rPr>
          <w:rFonts w:ascii="Calibri" w:hAnsi="Calibri" w:cs="Calibri"/>
        </w:rPr>
        <w:lastRenderedPageBreak/>
        <w:t>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61048DEF" w14:textId="112E2062" w:rsidR="00710C9E" w:rsidRPr="00347970" w:rsidRDefault="000E2CD5" w:rsidP="00347970">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Za wykonanie przedmiotu </w:t>
      </w:r>
      <w:r w:rsidR="00120CCA">
        <w:rPr>
          <w:rFonts w:ascii="Calibri" w:hAnsi="Calibri" w:cs="Calibri"/>
          <w:color w:val="000000" w:themeColor="text1"/>
        </w:rPr>
        <w:t>umowy</w:t>
      </w:r>
      <w:r w:rsidRPr="00B92F3E">
        <w:rPr>
          <w:rFonts w:ascii="Calibri" w:hAnsi="Calibri" w:cs="Calibri"/>
          <w:color w:val="000000" w:themeColor="text1"/>
        </w:rPr>
        <w:t xml:space="preserve">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lastRenderedPageBreak/>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2401715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wszystkich podwykonawców robót budowlanych oraz ich podwykonawców, jak również</w:t>
      </w:r>
      <w:r w:rsidRPr="00020F49">
        <w:rPr>
          <w:bCs/>
          <w:sz w:val="24"/>
          <w:szCs w:val="24"/>
          <w:lang w:eastAsia="ar-SA"/>
        </w:rPr>
        <w:t xml:space="preserve"> </w:t>
      </w:r>
      <w:r w:rsidRPr="00020F49">
        <w:rPr>
          <w:sz w:val="24"/>
          <w:szCs w:val="24"/>
        </w:rPr>
        <w:t>usługodawców i dostawców, podpisane 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61A9106D"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13 i 14</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 xml:space="preserve">nie dokona </w:t>
      </w:r>
      <w:r w:rsidRPr="00020F49">
        <w:rPr>
          <w:sz w:val="24"/>
          <w:szCs w:val="24"/>
        </w:rPr>
        <w:lastRenderedPageBreak/>
        <w:t>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6BF2F1A2"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00120CCA">
        <w:rPr>
          <w:rFonts w:ascii="Calibri" w:hAnsi="Calibri" w:cs="Calibri"/>
        </w:rPr>
        <w:t xml:space="preserve"> ust. 3</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lastRenderedPageBreak/>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C903AF">
        <w:rPr>
          <w:sz w:val="24"/>
          <w:szCs w:val="24"/>
        </w:rPr>
        <w:lastRenderedPageBreak/>
        <w:t>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635FA50A" w:rsidR="00E26A24" w:rsidRPr="00293803" w:rsidRDefault="00E26A24" w:rsidP="00293803">
      <w:pPr>
        <w:pStyle w:val="Akapitzlist"/>
        <w:numPr>
          <w:ilvl w:val="0"/>
          <w:numId w:val="157"/>
        </w:numPr>
        <w:spacing w:before="120" w:after="120" w:line="288" w:lineRule="auto"/>
        <w:ind w:left="284"/>
        <w:jc w:val="both"/>
        <w:rPr>
          <w:sz w:val="24"/>
          <w:szCs w:val="24"/>
        </w:rPr>
      </w:pPr>
      <w:r w:rsidRPr="00293803">
        <w:rPr>
          <w:sz w:val="24"/>
          <w:szCs w:val="24"/>
        </w:rPr>
        <w:t xml:space="preserve">Rozliczenie </w:t>
      </w:r>
      <w:r w:rsidRPr="00293803">
        <w:rPr>
          <w:bCs/>
          <w:sz w:val="24"/>
          <w:szCs w:val="24"/>
        </w:rPr>
        <w:t xml:space="preserve">z Wykonawcą </w:t>
      </w:r>
      <w:r w:rsidRPr="00293803">
        <w:rPr>
          <w:sz w:val="24"/>
          <w:szCs w:val="24"/>
        </w:rPr>
        <w:t xml:space="preserve">za roboty wykonane do momentu odstąpienia od Umowy  nastąpi po podpisaniu przez </w:t>
      </w:r>
      <w:r w:rsidRPr="00293803">
        <w:rPr>
          <w:bCs/>
          <w:sz w:val="24"/>
          <w:szCs w:val="24"/>
        </w:rPr>
        <w:t xml:space="preserve">Zamawiającego </w:t>
      </w:r>
      <w:r w:rsidRPr="00293803">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293803">
        <w:rPr>
          <w:i/>
          <w:sz w:val="24"/>
          <w:szCs w:val="24"/>
        </w:rPr>
        <w:t>ex nunc.”</w:t>
      </w:r>
    </w:p>
    <w:p w14:paraId="497AAF33" w14:textId="793920EB" w:rsidR="00E26A24" w:rsidRPr="00293803" w:rsidRDefault="00E26A24" w:rsidP="00293803">
      <w:pPr>
        <w:pStyle w:val="Akapitzlist"/>
        <w:numPr>
          <w:ilvl w:val="0"/>
          <w:numId w:val="157"/>
        </w:numPr>
        <w:spacing w:before="120" w:after="120" w:line="288" w:lineRule="auto"/>
        <w:ind w:left="284"/>
        <w:jc w:val="both"/>
        <w:rPr>
          <w:sz w:val="24"/>
          <w:szCs w:val="24"/>
        </w:rPr>
      </w:pPr>
      <w:r w:rsidRPr="00293803">
        <w:rPr>
          <w:bCs/>
          <w:sz w:val="24"/>
          <w:szCs w:val="24"/>
        </w:rPr>
        <w:t xml:space="preserve">Wykonawca </w:t>
      </w:r>
      <w:r w:rsidRPr="00293803">
        <w:rPr>
          <w:sz w:val="24"/>
          <w:szCs w:val="24"/>
        </w:rPr>
        <w:t xml:space="preserve">niniejszym udziela gwarancji i rękojmi w zakresie określonym w § </w:t>
      </w:r>
      <w:r w:rsidR="008D7424" w:rsidRPr="00293803">
        <w:rPr>
          <w:sz w:val="24"/>
          <w:szCs w:val="24"/>
        </w:rPr>
        <w:t>6</w:t>
      </w:r>
      <w:r w:rsidRPr="00293803">
        <w:rPr>
          <w:sz w:val="24"/>
          <w:szCs w:val="24"/>
        </w:rPr>
        <w:t xml:space="preserve"> Umowy na część zobowiązania wykonanego przed odstąpieniem od Umowy.</w:t>
      </w:r>
      <w:r w:rsidRPr="00293803">
        <w:rPr>
          <w:b/>
          <w:bCs/>
          <w:sz w:val="24"/>
          <w:szCs w:val="24"/>
        </w:rPr>
        <w:t xml:space="preserve"> </w:t>
      </w:r>
    </w:p>
    <w:p w14:paraId="02A0053B" w14:textId="6FBAD867" w:rsidR="006F476F" w:rsidRPr="00293803" w:rsidRDefault="006F476F" w:rsidP="00293803">
      <w:pPr>
        <w:pStyle w:val="Akapitzlist"/>
        <w:numPr>
          <w:ilvl w:val="0"/>
          <w:numId w:val="157"/>
        </w:numPr>
        <w:tabs>
          <w:tab w:val="left" w:pos="360"/>
        </w:tabs>
        <w:spacing w:before="120" w:after="120" w:line="288" w:lineRule="auto"/>
        <w:ind w:left="284"/>
        <w:jc w:val="both"/>
        <w:rPr>
          <w:bCs/>
          <w:sz w:val="24"/>
          <w:szCs w:val="24"/>
        </w:rPr>
      </w:pPr>
      <w:r w:rsidRPr="00293803">
        <w:rPr>
          <w:bCs/>
          <w:sz w:val="24"/>
          <w:szCs w:val="24"/>
        </w:rPr>
        <w:t>Odstąpienie od Umowy powinno nastąpić w formie pisemnej pod rygorem n</w:t>
      </w:r>
      <w:r w:rsidR="00F265E6" w:rsidRPr="00293803">
        <w:rPr>
          <w:bCs/>
          <w:sz w:val="24"/>
          <w:szCs w:val="24"/>
        </w:rPr>
        <w:t>ieważności takiego oświadczenia.</w:t>
      </w:r>
    </w:p>
    <w:p w14:paraId="4FF569C5" w14:textId="0E9EAA29" w:rsidR="00E26A24" w:rsidRPr="00C903AF" w:rsidRDefault="00E26A24" w:rsidP="00293803">
      <w:pPr>
        <w:numPr>
          <w:ilvl w:val="0"/>
          <w:numId w:val="157"/>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związku z zastosowaniem klauzuli społecznej na podstawie art. 95 ustawy </w:t>
      </w:r>
      <w:proofErr w:type="spellStart"/>
      <w:r w:rsidRPr="00572520">
        <w:rPr>
          <w:rFonts w:ascii="Calibri" w:hAnsi="Calibri" w:cs="Calibri"/>
        </w:rPr>
        <w:t>Pzp</w:t>
      </w:r>
      <w:proofErr w:type="spellEnd"/>
      <w:r w:rsidRPr="00572520">
        <w:rPr>
          <w:rFonts w:ascii="Calibri" w:hAnsi="Calibri" w:cs="Calibr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w:t>
      </w:r>
      <w:r w:rsidR="00203EAE" w:rsidRPr="00572520">
        <w:rPr>
          <w:rFonts w:ascii="Calibri" w:hAnsi="Calibri" w:cs="Calibri"/>
        </w:rPr>
        <w:lastRenderedPageBreak/>
        <w:t xml:space="preserve">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434657F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 xml:space="preserve">aktualnych oświadczeń i dokumentów, o których mowa w ust. 2 </w:t>
      </w:r>
      <w:r w:rsidR="00F05E40">
        <w:rPr>
          <w:rFonts w:ascii="Calibri" w:hAnsi="Calibri" w:cs="Calibri"/>
        </w:rPr>
        <w:t xml:space="preserve"> niniejszego paragrafu</w:t>
      </w:r>
      <w:r w:rsidRPr="00572520">
        <w:rPr>
          <w:rFonts w:ascii="Calibri" w:hAnsi="Calibri" w:cs="Calibri"/>
        </w:rPr>
        <w:t>,</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w:t>
      </w:r>
      <w:r w:rsidRPr="00C903AF">
        <w:rPr>
          <w:rFonts w:ascii="Calibri" w:hAnsi="Calibri" w:cs="Calibri"/>
        </w:rPr>
        <w:lastRenderedPageBreak/>
        <w:t>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lastRenderedPageBreak/>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457D88F2"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347970">
        <w:rPr>
          <w:sz w:val="24"/>
          <w:szCs w:val="24"/>
        </w:rPr>
        <w:t>300</w:t>
      </w:r>
      <w:r w:rsidR="00011789" w:rsidRPr="00EB1C54">
        <w:rPr>
          <w:sz w:val="24"/>
          <w:szCs w:val="24"/>
        </w:rPr>
        <w:t>.000,00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01438F08" w14:textId="49FC16B3" w:rsidR="00354142" w:rsidRPr="008655D1" w:rsidRDefault="00354142" w:rsidP="008655D1">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w:t>
      </w:r>
      <w:r w:rsidR="00996ED1" w:rsidRPr="008655D1">
        <w:rPr>
          <w:rFonts w:ascii="Calibri" w:hAnsi="Calibri" w:cs="Calibri"/>
        </w:rPr>
        <w:t>bezpieczenia przez cały okres realizacji niniejszej Umowy,</w:t>
      </w:r>
      <w:r w:rsidRPr="008655D1">
        <w:rPr>
          <w:rFonts w:ascii="Calibri" w:hAnsi="Calibri" w:cs="Calibri"/>
        </w:rPr>
        <w:t xml:space="preserve"> </w:t>
      </w:r>
      <w:r w:rsidR="00996ED1" w:rsidRPr="008655D1">
        <w:rPr>
          <w:rFonts w:ascii="Calibri" w:hAnsi="Calibri" w:cs="Calibri"/>
        </w:rPr>
        <w:t>Z</w:t>
      </w:r>
      <w:r w:rsidRPr="008655D1">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Wykonawca oświadcza, że przed złożeniem oferty w przedmiotowym postępowaniu zapoznał się ze wszystkimi warunkami lokalizacyjnymi, terenowymi i realizacyjnymi i uwzględnił je w wynagrodzeniu ryczałtowym. Wykonawca oświadcza ponadto, że otrzymał od Zamawiającego </w:t>
      </w:r>
      <w:r w:rsidRPr="00C903AF">
        <w:rPr>
          <w:rFonts w:ascii="Calibri" w:hAnsi="Calibri" w:cs="Calibri"/>
        </w:rPr>
        <w:lastRenderedPageBreak/>
        <w:t>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lastRenderedPageBreak/>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14020DAD"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w:t>
      </w:r>
      <w:r w:rsidR="00347970">
        <w:rPr>
          <w:rFonts w:ascii="Calibri" w:hAnsi="Calibri" w:cs="Calibri"/>
        </w:rPr>
        <w:t>2</w:t>
      </w:r>
      <w:r w:rsidR="00050A24">
        <w:rPr>
          <w:rFonts w:ascii="Calibri" w:hAnsi="Calibri" w:cs="Calibri"/>
        </w:rPr>
        <w:t xml:space="preserve"> r. poz. 1</w:t>
      </w:r>
      <w:r w:rsidR="00347970">
        <w:rPr>
          <w:rFonts w:ascii="Calibri" w:hAnsi="Calibri" w:cs="Calibri"/>
        </w:rPr>
        <w:t>710</w:t>
      </w:r>
      <w:r w:rsidR="000570D9">
        <w:rPr>
          <w:rFonts w:ascii="Calibri" w:hAnsi="Calibri" w:cs="Calibri"/>
        </w:rPr>
        <w:t>, ze zm.</w:t>
      </w:r>
      <w:r w:rsidRPr="00C903AF">
        <w:rPr>
          <w:rFonts w:ascii="Calibri" w:hAnsi="Calibri" w:cs="Calibri"/>
        </w:rPr>
        <w:t xml:space="preserve">), „ustawa </w:t>
      </w:r>
      <w:proofErr w:type="spellStart"/>
      <w:r w:rsidRPr="00C903AF">
        <w:rPr>
          <w:rFonts w:ascii="Calibri" w:hAnsi="Calibri" w:cs="Calibri"/>
        </w:rPr>
        <w:t>Pzp</w:t>
      </w:r>
      <w:proofErr w:type="spellEnd"/>
      <w:r w:rsidRPr="00C903AF">
        <w:rPr>
          <w:rFonts w:ascii="Calibri" w:hAnsi="Calibri" w:cs="Calibri"/>
        </w:rPr>
        <w:t>”;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C903AF">
        <w:rPr>
          <w:bCs/>
          <w:color w:val="000000" w:themeColor="text1"/>
          <w:sz w:val="24"/>
          <w:szCs w:val="24"/>
        </w:rPr>
        <w:t>Pzp</w:t>
      </w:r>
      <w:proofErr w:type="spellEnd"/>
      <w:r w:rsidRPr="00C903AF">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028E5FA" w14:textId="77777777" w:rsidR="007D7154" w:rsidRPr="007D7154"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Pani/Pana dane osobowe będą przechowywane, zgodnie z art. 78 ustawy </w:t>
      </w:r>
      <w:proofErr w:type="spellStart"/>
      <w:r w:rsidRPr="00C903AF">
        <w:rPr>
          <w:bCs/>
          <w:color w:val="000000" w:themeColor="text1"/>
          <w:sz w:val="24"/>
          <w:szCs w:val="24"/>
        </w:rPr>
        <w:t>Pzp</w:t>
      </w:r>
      <w:proofErr w:type="spellEnd"/>
      <w:r w:rsidRPr="00C903AF">
        <w:rPr>
          <w:bCs/>
          <w:color w:val="000000" w:themeColor="text1"/>
          <w:sz w:val="24"/>
          <w:szCs w:val="24"/>
        </w:rPr>
        <w:t>, przez okres 4 lat od dnia zakończenia postępowania o udzielenie zamówienia,</w:t>
      </w:r>
    </w:p>
    <w:p w14:paraId="6EA776D6" w14:textId="13F52F6B"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7085DB5A" w14:textId="431811F6" w:rsidR="00E26A24" w:rsidRPr="00F05E40" w:rsidRDefault="00E26A24" w:rsidP="00C903AF">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t>Harmonogram rzeczow</w:t>
      </w:r>
      <w:r w:rsidR="00AA6444">
        <w:rPr>
          <w:color w:val="000000" w:themeColor="text1"/>
          <w:sz w:val="24"/>
          <w:szCs w:val="24"/>
        </w:rPr>
        <w:t>y</w:t>
      </w:r>
      <w:r w:rsidR="00550794">
        <w:rPr>
          <w:color w:val="000000" w:themeColor="text1"/>
          <w:sz w:val="24"/>
          <w:szCs w:val="24"/>
        </w:rPr>
        <w:t>,</w:t>
      </w: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Sporządziła: Anastazja Dzbik</w:t>
      </w:r>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66A2" w14:textId="77777777" w:rsidR="00752973" w:rsidRDefault="00752973" w:rsidP="00E26A24">
      <w:r>
        <w:separator/>
      </w:r>
    </w:p>
  </w:endnote>
  <w:endnote w:type="continuationSeparator" w:id="0">
    <w:p w14:paraId="5B1A831C" w14:textId="77777777" w:rsidR="00752973" w:rsidRDefault="00752973"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71E7" w14:textId="77777777" w:rsidR="00752973" w:rsidRDefault="00752973" w:rsidP="00E26A24">
      <w:r>
        <w:separator/>
      </w:r>
    </w:p>
  </w:footnote>
  <w:footnote w:type="continuationSeparator" w:id="0">
    <w:p w14:paraId="4494D614" w14:textId="77777777" w:rsidR="00752973" w:rsidRDefault="00752973"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9CE109A"/>
    <w:multiLevelType w:val="hybridMultilevel"/>
    <w:tmpl w:val="F6084E5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6"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7"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8"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3"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9"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1"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4"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5"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6"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8"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0"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5"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7"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00"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3"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6"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9"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3"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1"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2"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4"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6"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1"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2"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7"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0"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4"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5"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6"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7"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4"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5"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2"/>
    <w:lvlOverride w:ilvl="0">
      <w:startOverride w:val="1"/>
    </w:lvlOverride>
  </w:num>
  <w:num w:numId="2" w16cid:durableId="1266427315">
    <w:abstractNumId w:val="83"/>
    <w:lvlOverride w:ilvl="0">
      <w:startOverride w:val="1"/>
    </w:lvlOverride>
  </w:num>
  <w:num w:numId="3" w16cid:durableId="806164766">
    <w:abstractNumId w:val="46"/>
  </w:num>
  <w:num w:numId="4" w16cid:durableId="250238313">
    <w:abstractNumId w:val="136"/>
  </w:num>
  <w:num w:numId="5" w16cid:durableId="867991461">
    <w:abstractNumId w:val="115"/>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9"/>
  </w:num>
  <w:num w:numId="13" w16cid:durableId="1973248197">
    <w:abstractNumId w:val="42"/>
  </w:num>
  <w:num w:numId="14" w16cid:durableId="527834791">
    <w:abstractNumId w:val="128"/>
  </w:num>
  <w:num w:numId="15" w16cid:durableId="1038315470">
    <w:abstractNumId w:val="64"/>
  </w:num>
  <w:num w:numId="16" w16cid:durableId="703140464">
    <w:abstractNumId w:val="67"/>
  </w:num>
  <w:num w:numId="17" w16cid:durableId="1658797713">
    <w:abstractNumId w:val="117"/>
  </w:num>
  <w:num w:numId="18" w16cid:durableId="18972022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9"/>
  </w:num>
  <w:num w:numId="27" w16cid:durableId="1543402412">
    <w:abstractNumId w:val="53"/>
  </w:num>
  <w:num w:numId="28" w16cid:durableId="1764758380">
    <w:abstractNumId w:val="62"/>
  </w:num>
  <w:num w:numId="29" w16cid:durableId="778262328">
    <w:abstractNumId w:val="94"/>
  </w:num>
  <w:num w:numId="30" w16cid:durableId="1616711924">
    <w:abstractNumId w:val="56"/>
  </w:num>
  <w:num w:numId="31" w16cid:durableId="592014919">
    <w:abstractNumId w:val="74"/>
  </w:num>
  <w:num w:numId="32" w16cid:durableId="1116753327">
    <w:abstractNumId w:val="151"/>
  </w:num>
  <w:num w:numId="33" w16cid:durableId="1361055208">
    <w:abstractNumId w:val="58"/>
  </w:num>
  <w:num w:numId="34" w16cid:durableId="491261366">
    <w:abstractNumId w:val="132"/>
  </w:num>
  <w:num w:numId="35" w16cid:durableId="628165303">
    <w:abstractNumId w:val="143"/>
  </w:num>
  <w:num w:numId="36" w16cid:durableId="2121487798">
    <w:abstractNumId w:val="129"/>
  </w:num>
  <w:num w:numId="37" w16cid:durableId="410809423">
    <w:abstractNumId w:val="82"/>
  </w:num>
  <w:num w:numId="38" w16cid:durableId="20790764">
    <w:abstractNumId w:val="78"/>
  </w:num>
  <w:num w:numId="39" w16cid:durableId="1100569805">
    <w:abstractNumId w:val="10"/>
  </w:num>
  <w:num w:numId="40" w16cid:durableId="286090742">
    <w:abstractNumId w:val="134"/>
  </w:num>
  <w:num w:numId="41" w16cid:durableId="1778720116">
    <w:abstractNumId w:val="11"/>
  </w:num>
  <w:num w:numId="42" w16cid:durableId="1687633187">
    <w:abstractNumId w:val="48"/>
  </w:num>
  <w:num w:numId="43" w16cid:durableId="1704482208">
    <w:abstractNumId w:val="133"/>
  </w:num>
  <w:num w:numId="44" w16cid:durableId="839277533">
    <w:abstractNumId w:val="127"/>
  </w:num>
  <w:num w:numId="45" w16cid:durableId="1181168206">
    <w:abstractNumId w:val="148"/>
  </w:num>
  <w:num w:numId="46" w16cid:durableId="350690570">
    <w:abstractNumId w:val="84"/>
  </w:num>
  <w:num w:numId="47" w16cid:durableId="1472942723">
    <w:abstractNumId w:val="99"/>
  </w:num>
  <w:num w:numId="48" w16cid:durableId="862785278">
    <w:abstractNumId w:val="45"/>
  </w:num>
  <w:num w:numId="49" w16cid:durableId="735712747">
    <w:abstractNumId w:val="27"/>
  </w:num>
  <w:num w:numId="50" w16cid:durableId="697970641">
    <w:abstractNumId w:val="102"/>
  </w:num>
  <w:num w:numId="51" w16cid:durableId="127627232">
    <w:abstractNumId w:val="124"/>
  </w:num>
  <w:num w:numId="52" w16cid:durableId="627978199">
    <w:abstractNumId w:val="20"/>
  </w:num>
  <w:num w:numId="53" w16cid:durableId="1732460743">
    <w:abstractNumId w:val="138"/>
  </w:num>
  <w:num w:numId="54" w16cid:durableId="1321077416">
    <w:abstractNumId w:val="33"/>
  </w:num>
  <w:num w:numId="55" w16cid:durableId="1598706556">
    <w:abstractNumId w:val="76"/>
  </w:num>
  <w:num w:numId="56" w16cid:durableId="334236199">
    <w:abstractNumId w:val="113"/>
  </w:num>
  <w:num w:numId="57" w16cid:durableId="781874891">
    <w:abstractNumId w:val="65"/>
  </w:num>
  <w:num w:numId="58" w16cid:durableId="521894879">
    <w:abstractNumId w:val="66"/>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3"/>
  </w:num>
  <w:num w:numId="64" w16cid:durableId="278875359">
    <w:abstractNumId w:val="120"/>
  </w:num>
  <w:num w:numId="65" w16cid:durableId="816729238">
    <w:abstractNumId w:val="35"/>
  </w:num>
  <w:num w:numId="66" w16cid:durableId="1759667226">
    <w:abstractNumId w:val="21"/>
  </w:num>
  <w:num w:numId="67" w16cid:durableId="1332179844">
    <w:abstractNumId w:val="137"/>
  </w:num>
  <w:num w:numId="68" w16cid:durableId="71978370">
    <w:abstractNumId w:val="116"/>
  </w:num>
  <w:num w:numId="69" w16cid:durableId="831607436">
    <w:abstractNumId w:val="73"/>
  </w:num>
  <w:num w:numId="70" w16cid:durableId="1348096091">
    <w:abstractNumId w:val="107"/>
  </w:num>
  <w:num w:numId="71" w16cid:durableId="316542221">
    <w:abstractNumId w:val="55"/>
  </w:num>
  <w:num w:numId="72" w16cid:durableId="953488758">
    <w:abstractNumId w:val="47"/>
  </w:num>
  <w:num w:numId="73" w16cid:durableId="619918763">
    <w:abstractNumId w:val="101"/>
  </w:num>
  <w:num w:numId="74" w16cid:durableId="1549075536">
    <w:abstractNumId w:val="104"/>
  </w:num>
  <w:num w:numId="75" w16cid:durableId="1029530429">
    <w:abstractNumId w:val="39"/>
  </w:num>
  <w:num w:numId="76" w16cid:durableId="1951476399">
    <w:abstractNumId w:val="89"/>
  </w:num>
  <w:num w:numId="77" w16cid:durableId="1416508859">
    <w:abstractNumId w:val="152"/>
  </w:num>
  <w:num w:numId="78" w16cid:durableId="463546118">
    <w:abstractNumId w:val="154"/>
  </w:num>
  <w:num w:numId="79" w16cid:durableId="244068491">
    <w:abstractNumId w:val="146"/>
  </w:num>
  <w:num w:numId="80" w16cid:durableId="2056854673">
    <w:abstractNumId w:val="71"/>
  </w:num>
  <w:num w:numId="81" w16cid:durableId="160237832">
    <w:abstractNumId w:val="90"/>
  </w:num>
  <w:num w:numId="82" w16cid:durableId="1228688942">
    <w:abstractNumId w:val="9"/>
  </w:num>
  <w:num w:numId="83" w16cid:durableId="132673423">
    <w:abstractNumId w:val="52"/>
  </w:num>
  <w:num w:numId="84" w16cid:durableId="1395934640">
    <w:abstractNumId w:val="44"/>
  </w:num>
  <w:num w:numId="85" w16cid:durableId="1656497233">
    <w:abstractNumId w:val="141"/>
  </w:num>
  <w:num w:numId="86" w16cid:durableId="271137174">
    <w:abstractNumId w:val="81"/>
  </w:num>
  <w:num w:numId="87" w16cid:durableId="1822194277">
    <w:abstractNumId w:val="121"/>
  </w:num>
  <w:num w:numId="88" w16cid:durableId="361321917">
    <w:abstractNumId w:val="29"/>
  </w:num>
  <w:num w:numId="89" w16cid:durableId="1283801823">
    <w:abstractNumId w:val="126"/>
  </w:num>
  <w:num w:numId="90" w16cid:durableId="526254621">
    <w:abstractNumId w:val="59"/>
  </w:num>
  <w:num w:numId="91" w16cid:durableId="143593330">
    <w:abstractNumId w:val="86"/>
  </w:num>
  <w:num w:numId="92" w16cid:durableId="1193959598">
    <w:abstractNumId w:val="130"/>
  </w:num>
  <w:num w:numId="93" w16cid:durableId="855467007">
    <w:abstractNumId w:val="16"/>
  </w:num>
  <w:num w:numId="94" w16cid:durableId="1582329895">
    <w:abstractNumId w:val="122"/>
  </w:num>
  <w:num w:numId="95" w16cid:durableId="1054158071">
    <w:abstractNumId w:val="37"/>
  </w:num>
  <w:num w:numId="96" w16cid:durableId="1658145504">
    <w:abstractNumId w:val="140"/>
  </w:num>
  <w:num w:numId="97" w16cid:durableId="1602757425">
    <w:abstractNumId w:val="63"/>
  </w:num>
  <w:num w:numId="98" w16cid:durableId="914631146">
    <w:abstractNumId w:val="12"/>
  </w:num>
  <w:num w:numId="99" w16cid:durableId="1940332077">
    <w:abstractNumId w:val="15"/>
  </w:num>
  <w:num w:numId="100" w16cid:durableId="1484741422">
    <w:abstractNumId w:val="155"/>
  </w:num>
  <w:num w:numId="101" w16cid:durableId="671226821">
    <w:abstractNumId w:val="156"/>
  </w:num>
  <w:num w:numId="102" w16cid:durableId="1041595302">
    <w:abstractNumId w:val="6"/>
  </w:num>
  <w:num w:numId="103" w16cid:durableId="1880360440">
    <w:abstractNumId w:val="111"/>
  </w:num>
  <w:num w:numId="104" w16cid:durableId="1411780410">
    <w:abstractNumId w:val="144"/>
  </w:num>
  <w:num w:numId="105" w16cid:durableId="404228183">
    <w:abstractNumId w:val="145"/>
  </w:num>
  <w:num w:numId="106" w16cid:durableId="1792625185">
    <w:abstractNumId w:val="92"/>
  </w:num>
  <w:num w:numId="107" w16cid:durableId="1605262250">
    <w:abstractNumId w:val="19"/>
  </w:num>
  <w:num w:numId="108" w16cid:durableId="905141386">
    <w:abstractNumId w:val="125"/>
  </w:num>
  <w:num w:numId="109" w16cid:durableId="689798018">
    <w:abstractNumId w:val="31"/>
  </w:num>
  <w:num w:numId="110" w16cid:durableId="1271742153">
    <w:abstractNumId w:val="131"/>
  </w:num>
  <w:num w:numId="111" w16cid:durableId="500700060">
    <w:abstractNumId w:val="96"/>
  </w:num>
  <w:num w:numId="112" w16cid:durableId="2070111480">
    <w:abstractNumId w:val="51"/>
  </w:num>
  <w:num w:numId="113" w16cid:durableId="1733044385">
    <w:abstractNumId w:val="97"/>
  </w:num>
  <w:num w:numId="114" w16cid:durableId="1777749760">
    <w:abstractNumId w:val="147"/>
  </w:num>
  <w:num w:numId="115" w16cid:durableId="503472298">
    <w:abstractNumId w:val="25"/>
  </w:num>
  <w:num w:numId="116" w16cid:durableId="144276136">
    <w:abstractNumId w:val="7"/>
  </w:num>
  <w:num w:numId="117" w16cid:durableId="932516439">
    <w:abstractNumId w:val="123"/>
  </w:num>
  <w:num w:numId="118" w16cid:durableId="833107198">
    <w:abstractNumId w:val="105"/>
  </w:num>
  <w:num w:numId="119" w16cid:durableId="25177734">
    <w:abstractNumId w:val="109"/>
  </w:num>
  <w:num w:numId="120" w16cid:durableId="777875942">
    <w:abstractNumId w:val="28"/>
  </w:num>
  <w:num w:numId="121" w16cid:durableId="1168785437">
    <w:abstractNumId w:val="108"/>
  </w:num>
  <w:num w:numId="122" w16cid:durableId="428282693">
    <w:abstractNumId w:val="77"/>
  </w:num>
  <w:num w:numId="123" w16cid:durableId="636030677">
    <w:abstractNumId w:val="23"/>
  </w:num>
  <w:num w:numId="124" w16cid:durableId="1188132666">
    <w:abstractNumId w:val="85"/>
  </w:num>
  <w:num w:numId="125" w16cid:durableId="215050519">
    <w:abstractNumId w:val="87"/>
  </w:num>
  <w:num w:numId="126" w16cid:durableId="253441764">
    <w:abstractNumId w:val="57"/>
  </w:num>
  <w:num w:numId="127" w16cid:durableId="380207001">
    <w:abstractNumId w:val="22"/>
  </w:num>
  <w:num w:numId="128" w16cid:durableId="524098761">
    <w:abstractNumId w:val="98"/>
  </w:num>
  <w:num w:numId="129" w16cid:durableId="490678287">
    <w:abstractNumId w:val="88"/>
  </w:num>
  <w:num w:numId="130" w16cid:durableId="409623549">
    <w:abstractNumId w:val="36"/>
  </w:num>
  <w:num w:numId="131" w16cid:durableId="1907256614">
    <w:abstractNumId w:val="75"/>
  </w:num>
  <w:num w:numId="132" w16cid:durableId="120075849">
    <w:abstractNumId w:val="118"/>
  </w:num>
  <w:num w:numId="133" w16cid:durableId="815336919">
    <w:abstractNumId w:val="24"/>
  </w:num>
  <w:num w:numId="134" w16cid:durableId="2009403837">
    <w:abstractNumId w:val="103"/>
  </w:num>
  <w:num w:numId="135" w16cid:durableId="199392741">
    <w:abstractNumId w:val="34"/>
  </w:num>
  <w:num w:numId="136" w16cid:durableId="668679997">
    <w:abstractNumId w:val="80"/>
  </w:num>
  <w:num w:numId="137" w16cid:durableId="1545755235">
    <w:abstractNumId w:val="142"/>
  </w:num>
  <w:num w:numId="138" w16cid:durableId="75396789">
    <w:abstractNumId w:val="110"/>
  </w:num>
  <w:num w:numId="139" w16cid:durableId="850413339">
    <w:abstractNumId w:val="106"/>
  </w:num>
  <w:num w:numId="140" w16cid:durableId="866410569">
    <w:abstractNumId w:val="100"/>
  </w:num>
  <w:num w:numId="141" w16cid:durableId="2029209984">
    <w:abstractNumId w:val="68"/>
  </w:num>
  <w:num w:numId="142" w16cid:durableId="653605146">
    <w:abstractNumId w:val="60"/>
  </w:num>
  <w:num w:numId="143" w16cid:durableId="974335638">
    <w:abstractNumId w:val="50"/>
  </w:num>
  <w:num w:numId="144" w16cid:durableId="1440612471">
    <w:abstractNumId w:val="150"/>
  </w:num>
  <w:num w:numId="145" w16cid:durableId="172493427">
    <w:abstractNumId w:val="139"/>
  </w:num>
  <w:num w:numId="146" w16cid:durableId="630481477">
    <w:abstractNumId w:val="69"/>
  </w:num>
  <w:num w:numId="147" w16cid:durableId="1600135774">
    <w:abstractNumId w:val="153"/>
  </w:num>
  <w:num w:numId="148" w16cid:durableId="847912603">
    <w:abstractNumId w:val="3"/>
  </w:num>
  <w:num w:numId="149" w16cid:durableId="535505445">
    <w:abstractNumId w:val="18"/>
  </w:num>
  <w:num w:numId="150" w16cid:durableId="2133788243">
    <w:abstractNumId w:val="79"/>
  </w:num>
  <w:num w:numId="151" w16cid:durableId="1148550074">
    <w:abstractNumId w:val="79"/>
    <w:lvlOverride w:ilvl="0">
      <w:startOverride w:val="1"/>
    </w:lvlOverride>
  </w:num>
  <w:num w:numId="152" w16cid:durableId="888422580">
    <w:abstractNumId w:val="32"/>
  </w:num>
  <w:num w:numId="153" w16cid:durableId="910847767">
    <w:abstractNumId w:val="72"/>
  </w:num>
  <w:num w:numId="154" w16cid:durableId="1771120846">
    <w:abstractNumId w:val="61"/>
  </w:num>
  <w:num w:numId="155" w16cid:durableId="1589119880">
    <w:abstractNumId w:val="135"/>
  </w:num>
  <w:num w:numId="156" w16cid:durableId="1946427027">
    <w:abstractNumId w:val="91"/>
  </w:num>
  <w:num w:numId="157" w16cid:durableId="856115137">
    <w:abstractNumId w:val="5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0CCA"/>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A7AE0"/>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93803"/>
    <w:rsid w:val="002B324C"/>
    <w:rsid w:val="002C092D"/>
    <w:rsid w:val="002C10CC"/>
    <w:rsid w:val="002C215E"/>
    <w:rsid w:val="002C3583"/>
    <w:rsid w:val="003037CA"/>
    <w:rsid w:val="0030524F"/>
    <w:rsid w:val="003307DF"/>
    <w:rsid w:val="00347970"/>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37F3"/>
    <w:rsid w:val="00403F31"/>
    <w:rsid w:val="0040483B"/>
    <w:rsid w:val="00420176"/>
    <w:rsid w:val="004254E9"/>
    <w:rsid w:val="00446BA6"/>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066"/>
    <w:rsid w:val="0050734D"/>
    <w:rsid w:val="00510840"/>
    <w:rsid w:val="00512343"/>
    <w:rsid w:val="00517AA5"/>
    <w:rsid w:val="00521637"/>
    <w:rsid w:val="00535E08"/>
    <w:rsid w:val="0054404A"/>
    <w:rsid w:val="0054495E"/>
    <w:rsid w:val="005449C6"/>
    <w:rsid w:val="00550794"/>
    <w:rsid w:val="0056328C"/>
    <w:rsid w:val="00563561"/>
    <w:rsid w:val="00563FE9"/>
    <w:rsid w:val="00564124"/>
    <w:rsid w:val="00566D26"/>
    <w:rsid w:val="00572520"/>
    <w:rsid w:val="00575424"/>
    <w:rsid w:val="0059729D"/>
    <w:rsid w:val="005B07BB"/>
    <w:rsid w:val="005B46C1"/>
    <w:rsid w:val="005C2956"/>
    <w:rsid w:val="005D44DB"/>
    <w:rsid w:val="005D7DA1"/>
    <w:rsid w:val="005E3D84"/>
    <w:rsid w:val="005E7097"/>
    <w:rsid w:val="005F07EA"/>
    <w:rsid w:val="005F1DF4"/>
    <w:rsid w:val="005F64EA"/>
    <w:rsid w:val="005F7E73"/>
    <w:rsid w:val="006010E1"/>
    <w:rsid w:val="00604246"/>
    <w:rsid w:val="00607EE7"/>
    <w:rsid w:val="00622D1B"/>
    <w:rsid w:val="00631D1F"/>
    <w:rsid w:val="00635732"/>
    <w:rsid w:val="006435B8"/>
    <w:rsid w:val="006459CC"/>
    <w:rsid w:val="0064708A"/>
    <w:rsid w:val="0065325C"/>
    <w:rsid w:val="006571B8"/>
    <w:rsid w:val="006843F6"/>
    <w:rsid w:val="006913F7"/>
    <w:rsid w:val="00695B65"/>
    <w:rsid w:val="006A398A"/>
    <w:rsid w:val="006B1194"/>
    <w:rsid w:val="006B616C"/>
    <w:rsid w:val="006E24C8"/>
    <w:rsid w:val="006E2745"/>
    <w:rsid w:val="006E39C9"/>
    <w:rsid w:val="006F476F"/>
    <w:rsid w:val="006F7436"/>
    <w:rsid w:val="00700615"/>
    <w:rsid w:val="0070611C"/>
    <w:rsid w:val="00710C9E"/>
    <w:rsid w:val="007119AA"/>
    <w:rsid w:val="00714218"/>
    <w:rsid w:val="007245BA"/>
    <w:rsid w:val="00736ED4"/>
    <w:rsid w:val="00740560"/>
    <w:rsid w:val="00752973"/>
    <w:rsid w:val="00754E45"/>
    <w:rsid w:val="007665A5"/>
    <w:rsid w:val="0076750A"/>
    <w:rsid w:val="00771616"/>
    <w:rsid w:val="00795F7D"/>
    <w:rsid w:val="007C604B"/>
    <w:rsid w:val="007D7154"/>
    <w:rsid w:val="0080134A"/>
    <w:rsid w:val="00803C26"/>
    <w:rsid w:val="008046EA"/>
    <w:rsid w:val="00804A07"/>
    <w:rsid w:val="00811B19"/>
    <w:rsid w:val="0081264B"/>
    <w:rsid w:val="00812DB6"/>
    <w:rsid w:val="00822D47"/>
    <w:rsid w:val="00834962"/>
    <w:rsid w:val="008438DB"/>
    <w:rsid w:val="00843A95"/>
    <w:rsid w:val="00862CE0"/>
    <w:rsid w:val="008655D1"/>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2407"/>
    <w:rsid w:val="00955466"/>
    <w:rsid w:val="00967B18"/>
    <w:rsid w:val="00970B29"/>
    <w:rsid w:val="009759A1"/>
    <w:rsid w:val="00980544"/>
    <w:rsid w:val="00987231"/>
    <w:rsid w:val="00996ED1"/>
    <w:rsid w:val="009A0214"/>
    <w:rsid w:val="009B0DD2"/>
    <w:rsid w:val="009B10E8"/>
    <w:rsid w:val="009B4426"/>
    <w:rsid w:val="009C21FC"/>
    <w:rsid w:val="009C42DD"/>
    <w:rsid w:val="009E2615"/>
    <w:rsid w:val="009F5024"/>
    <w:rsid w:val="00A154B1"/>
    <w:rsid w:val="00A166C4"/>
    <w:rsid w:val="00A21EA0"/>
    <w:rsid w:val="00A257A0"/>
    <w:rsid w:val="00A36023"/>
    <w:rsid w:val="00A4407A"/>
    <w:rsid w:val="00A44CE1"/>
    <w:rsid w:val="00A53CD3"/>
    <w:rsid w:val="00A56401"/>
    <w:rsid w:val="00A65092"/>
    <w:rsid w:val="00A7220E"/>
    <w:rsid w:val="00A73E31"/>
    <w:rsid w:val="00A777AF"/>
    <w:rsid w:val="00A77EF7"/>
    <w:rsid w:val="00A8332B"/>
    <w:rsid w:val="00AA2182"/>
    <w:rsid w:val="00AA279E"/>
    <w:rsid w:val="00AA6444"/>
    <w:rsid w:val="00AA691D"/>
    <w:rsid w:val="00AB6B61"/>
    <w:rsid w:val="00AB7629"/>
    <w:rsid w:val="00AB79E3"/>
    <w:rsid w:val="00AC454D"/>
    <w:rsid w:val="00AC700E"/>
    <w:rsid w:val="00AD195B"/>
    <w:rsid w:val="00AD6E5D"/>
    <w:rsid w:val="00AE28FD"/>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11D2D"/>
    <w:rsid w:val="00D317B1"/>
    <w:rsid w:val="00D454E2"/>
    <w:rsid w:val="00D468E9"/>
    <w:rsid w:val="00D51B1F"/>
    <w:rsid w:val="00D605FF"/>
    <w:rsid w:val="00D60DAF"/>
    <w:rsid w:val="00D60E3D"/>
    <w:rsid w:val="00D71199"/>
    <w:rsid w:val="00D76CD4"/>
    <w:rsid w:val="00D833C1"/>
    <w:rsid w:val="00D86C37"/>
    <w:rsid w:val="00DA18AB"/>
    <w:rsid w:val="00DA4467"/>
    <w:rsid w:val="00DA5BF2"/>
    <w:rsid w:val="00DC4DFD"/>
    <w:rsid w:val="00DC5028"/>
    <w:rsid w:val="00DE0C1C"/>
    <w:rsid w:val="00DE4C08"/>
    <w:rsid w:val="00DF24C0"/>
    <w:rsid w:val="00E02F62"/>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05E40"/>
    <w:rsid w:val="00F10AA8"/>
    <w:rsid w:val="00F1469A"/>
    <w:rsid w:val="00F17C79"/>
    <w:rsid w:val="00F20569"/>
    <w:rsid w:val="00F22D2E"/>
    <w:rsid w:val="00F265E6"/>
    <w:rsid w:val="00F27A7D"/>
    <w:rsid w:val="00F43DEA"/>
    <w:rsid w:val="00F510C7"/>
    <w:rsid w:val="00F56AFD"/>
    <w:rsid w:val="00F60775"/>
    <w:rsid w:val="00F60A4C"/>
    <w:rsid w:val="00F6263A"/>
    <w:rsid w:val="00F81EA7"/>
    <w:rsid w:val="00F85F1F"/>
    <w:rsid w:val="00F87AD3"/>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7522</Words>
  <Characters>45135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5</cp:revision>
  <cp:lastPrinted>2022-09-21T12:54:00Z</cp:lastPrinted>
  <dcterms:created xsi:type="dcterms:W3CDTF">2023-02-07T06:52:00Z</dcterms:created>
  <dcterms:modified xsi:type="dcterms:W3CDTF">2023-02-14T08:36:00Z</dcterms:modified>
</cp:coreProperties>
</file>